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Орла</w:t>
      </w: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художественная школа г. Орла»</w:t>
      </w: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F310E4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E4" w:rsidRPr="00F310E4" w:rsidRDefault="00F310E4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E4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</w:p>
    <w:p w:rsidR="002255B9" w:rsidRPr="00F310E4" w:rsidRDefault="00F310E4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E4">
        <w:rPr>
          <w:rFonts w:ascii="Times New Roman" w:hAnsi="Times New Roman" w:cs="Times New Roman"/>
          <w:b/>
          <w:sz w:val="28"/>
          <w:szCs w:val="28"/>
        </w:rPr>
        <w:t>«ОСНОВЫ ИЗО» «ЖИВОПИСЬ»</w:t>
      </w:r>
    </w:p>
    <w:p w:rsidR="002255B9" w:rsidRPr="00F310E4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E4" w:rsidRPr="00F310E4" w:rsidRDefault="00F310E4" w:rsidP="00F31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</w:t>
      </w: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F310E4" w:rsidRPr="00F310E4" w:rsidRDefault="00F310E4" w:rsidP="00F31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РАННЕЙ ХУДОЖЕСТВЕННО-ЭСТЕТИЧЕСКОЙ ПОДГОТОВКИ </w:t>
      </w:r>
    </w:p>
    <w:p w:rsidR="00F310E4" w:rsidRPr="00F310E4" w:rsidRDefault="00F310E4" w:rsidP="00F31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- 3 ГОДА ОБУЧЕНИЯ</w:t>
      </w:r>
    </w:p>
    <w:p w:rsidR="002255B9" w:rsidRPr="00F310E4" w:rsidRDefault="00F310E4" w:rsidP="00F31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 (возраст обучающихся от 6 до 10 лет)</w:t>
      </w:r>
    </w:p>
    <w:p w:rsidR="002255B9" w:rsidRPr="00F310E4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ab/>
      </w:r>
    </w:p>
    <w:p w:rsidR="002255B9" w:rsidRPr="00C73DED" w:rsidRDefault="002255B9" w:rsidP="005513F6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Город Орёл</w:t>
      </w:r>
    </w:p>
    <w:p w:rsidR="002255B9" w:rsidRPr="00C73DED" w:rsidRDefault="002255B9" w:rsidP="00383FA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201</w:t>
      </w:r>
      <w:r w:rsidR="00F310E4">
        <w:rPr>
          <w:rFonts w:ascii="Times New Roman" w:hAnsi="Times New Roman" w:cs="Times New Roman"/>
          <w:sz w:val="28"/>
          <w:szCs w:val="28"/>
        </w:rPr>
        <w:t>7</w:t>
      </w:r>
      <w:r w:rsidRPr="00C73D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55B9" w:rsidRPr="00C73DED" w:rsidRDefault="002255B9" w:rsidP="005513F6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предмета.</w:t>
      </w:r>
    </w:p>
    <w:p w:rsidR="00383FA3" w:rsidRPr="00C73DED" w:rsidRDefault="00383FA3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C0" w:rsidRPr="00C73DED" w:rsidRDefault="00383FA3" w:rsidP="00383FA3">
      <w:pPr>
        <w:pStyle w:val="a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C73DED">
        <w:rPr>
          <w:b/>
          <w:sz w:val="28"/>
          <w:szCs w:val="28"/>
        </w:rPr>
        <w:t>Пояснительная записка.</w:t>
      </w:r>
    </w:p>
    <w:p w:rsidR="00383FA3" w:rsidRPr="00C73DED" w:rsidRDefault="00383FA3" w:rsidP="00383FA3">
      <w:pPr>
        <w:pStyle w:val="a3"/>
        <w:rPr>
          <w:b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Срок реализации учебного предмета.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Объём учебного времени, предусмотренный учебным планом образовательного учреждения на реализацию учебного предмета.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Сведения о затратах учебного времени и графике промежуточной аттестации.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Форма проведения учебных аудиторных занятий.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Цели и задачи учебного предмета.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Обоснование структуры программы учебного предмета.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Методы обучения.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Описание материально – технических условий реализации учебного предмета.</w:t>
      </w: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Учебно – тематический план.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Содержание разделов и тем. Годовые требования.</w:t>
      </w:r>
    </w:p>
    <w:p w:rsidR="006D46E6" w:rsidRPr="00C73DED" w:rsidRDefault="002255B9" w:rsidP="006D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Cs/>
          <w:sz w:val="28"/>
          <w:szCs w:val="28"/>
        </w:rPr>
        <w:tab/>
      </w:r>
      <w:r w:rsidR="006D46E6" w:rsidRPr="00C73D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46E6"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6D46E6" w:rsidRPr="00C73DE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6D46E6" w:rsidRPr="00C73D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46E6" w:rsidRPr="00C73DED" w:rsidRDefault="006D46E6" w:rsidP="006D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обучения.</w:t>
      </w:r>
    </w:p>
    <w:p w:rsidR="002255B9" w:rsidRPr="00C73DED" w:rsidRDefault="002255B9" w:rsidP="005513F6">
      <w:pPr>
        <w:tabs>
          <w:tab w:val="center" w:pos="4677"/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6E6" w:rsidRPr="00C73DED" w:rsidRDefault="006D46E6" w:rsidP="006D4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6D46E6" w:rsidRPr="00C73DED" w:rsidRDefault="006D46E6" w:rsidP="006D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Аттестация: цели, виды, форма, содержание.</w:t>
      </w:r>
    </w:p>
    <w:p w:rsidR="006D46E6" w:rsidRPr="00C73DED" w:rsidRDefault="006D46E6" w:rsidP="006D46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Критерии оценки.</w:t>
      </w:r>
    </w:p>
    <w:p w:rsidR="006D46E6" w:rsidRPr="00C73DED" w:rsidRDefault="006D46E6" w:rsidP="00383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      По окончании года обучения на подготовительном отделении младшей возрастной группы по направлению «живопись», обучающиеся должны </w:t>
      </w:r>
    </w:p>
    <w:p w:rsidR="002255B9" w:rsidRPr="00C73DED" w:rsidRDefault="002255B9" w:rsidP="005513F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уверенно передавать локальный цвет предметов, </w:t>
      </w:r>
    </w:p>
    <w:p w:rsidR="002255B9" w:rsidRPr="00C73DED" w:rsidRDefault="002255B9" w:rsidP="005513F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владеть живописными способами, используемыми в работе с кистью раздельный мазок, способы вливания цвета в цвет, работу по сырому листу, работу полусухой кистью</w:t>
      </w:r>
    </w:p>
    <w:p w:rsidR="002255B9" w:rsidRPr="00C73DED" w:rsidRDefault="002255B9" w:rsidP="005513F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знать первоначальные азы </w:t>
      </w:r>
      <w:proofErr w:type="spellStart"/>
      <w:r w:rsidRPr="00C73DED">
        <w:rPr>
          <w:sz w:val="28"/>
          <w:szCs w:val="28"/>
        </w:rPr>
        <w:t>теплохолодности</w:t>
      </w:r>
      <w:proofErr w:type="spellEnd"/>
      <w:r w:rsidRPr="00C73DED">
        <w:rPr>
          <w:sz w:val="28"/>
          <w:szCs w:val="28"/>
        </w:rPr>
        <w:t>.</w:t>
      </w:r>
    </w:p>
    <w:p w:rsidR="002255B9" w:rsidRPr="00C73DED" w:rsidRDefault="002255B9" w:rsidP="005513F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быть знакомыми с работой акварелью и гуашью </w:t>
      </w:r>
    </w:p>
    <w:p w:rsidR="002255B9" w:rsidRPr="00C73DED" w:rsidRDefault="002255B9" w:rsidP="005513F6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уметь грамотно </w:t>
      </w:r>
      <w:proofErr w:type="gramStart"/>
      <w:r w:rsidRPr="00C73DED">
        <w:rPr>
          <w:sz w:val="28"/>
          <w:szCs w:val="28"/>
        </w:rPr>
        <w:t>разместить изображение</w:t>
      </w:r>
      <w:proofErr w:type="gramEnd"/>
      <w:r w:rsidRPr="00C73DED">
        <w:rPr>
          <w:sz w:val="28"/>
          <w:szCs w:val="28"/>
        </w:rPr>
        <w:t xml:space="preserve"> предметов на формате листа.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Аттестация: цели, виды, форма, содержание.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Критерии оценки.</w:t>
      </w:r>
    </w:p>
    <w:p w:rsidR="006D46E6" w:rsidRPr="00C73DED" w:rsidRDefault="006D46E6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55B9" w:rsidRPr="00C73DED" w:rsidRDefault="002255B9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Методические рекомендации преподавателям.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i/>
          <w:sz w:val="28"/>
          <w:szCs w:val="28"/>
        </w:rPr>
        <w:t>- Дидактические материалы.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Для качественного выполнения данной программы требуются следующие дидактические и методические пособия: </w:t>
      </w:r>
    </w:p>
    <w:p w:rsidR="002255B9" w:rsidRPr="00C73DED" w:rsidRDefault="002255B9" w:rsidP="005513F6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Образцы выполнения по каждому заданию образовательной программы.</w:t>
      </w:r>
    </w:p>
    <w:p w:rsidR="002255B9" w:rsidRPr="00C73DED" w:rsidRDefault="002255B9" w:rsidP="005513F6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Дидактический материал по темам:</w:t>
      </w:r>
    </w:p>
    <w:p w:rsidR="002255B9" w:rsidRPr="00C73DED" w:rsidRDefault="002255B9" w:rsidP="005513F6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        Цветовой круг.    </w:t>
      </w:r>
    </w:p>
    <w:p w:rsidR="002255B9" w:rsidRPr="00C73DED" w:rsidRDefault="002255B9" w:rsidP="005513F6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 «Листья деревьев», (шаблоны листьев деревьев)</w:t>
      </w:r>
    </w:p>
    <w:p w:rsidR="002255B9" w:rsidRPr="00C73DED" w:rsidRDefault="002255B9" w:rsidP="005513F6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« фрукты»</w:t>
      </w:r>
    </w:p>
    <w:p w:rsidR="002255B9" w:rsidRPr="00C73DED" w:rsidRDefault="002255B9" w:rsidP="005513F6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Методическое пособие по работе в технике гризайль, посырому, полусухая кисть, вливание цвета в цвет.</w:t>
      </w:r>
    </w:p>
    <w:p w:rsidR="002255B9" w:rsidRPr="00C73DED" w:rsidRDefault="002255B9" w:rsidP="005513F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Оборудование аудитории: 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Парты (мольберты), 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Стулья  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Натюрмортный  столик для натурных постановок. 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Акварельные краски и кисти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Баночки для воды</w:t>
      </w:r>
    </w:p>
    <w:p w:rsidR="002255B9" w:rsidRPr="00C73DED" w:rsidRDefault="002255B9" w:rsidP="005513F6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Палитры </w:t>
      </w:r>
    </w:p>
    <w:p w:rsidR="00383FA3" w:rsidRPr="00C73DED" w:rsidRDefault="00383FA3" w:rsidP="00383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6E6" w:rsidRPr="00C73DED" w:rsidRDefault="006D46E6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реализации учебного предмета.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3FA3" w:rsidRPr="00F310E4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Учебный предмет «</w:t>
      </w:r>
      <w:r w:rsidRPr="00C73DE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>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при 3 – летнем обучении  на </w:t>
      </w:r>
      <w:r w:rsidR="00F310E4" w:rsidRPr="00C73DED">
        <w:rPr>
          <w:rFonts w:ascii="Times New Roman" w:eastAsia="Times New Roman" w:hAnsi="Times New Roman" w:cs="Times New Roman"/>
          <w:sz w:val="28"/>
          <w:szCs w:val="28"/>
        </w:rPr>
        <w:t xml:space="preserve">отделении </w:t>
      </w:r>
      <w:r w:rsidR="00F310E4">
        <w:rPr>
          <w:rFonts w:ascii="Times New Roman" w:eastAsia="Times New Roman" w:hAnsi="Times New Roman" w:cs="Times New Roman"/>
          <w:sz w:val="28"/>
          <w:szCs w:val="28"/>
        </w:rPr>
        <w:t xml:space="preserve">платных образовательных услуг </w:t>
      </w:r>
      <w:r w:rsidR="00F310E4" w:rsidRPr="00F310E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учебного времени, предусмотренный учебным планом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образовательного учреждения на реализацию учебного предмета.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 отражены с учетом распределения объёма учебного времени, предусмотренного на освоение учебного предмета.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                Распределение учебной нагрузки по годам обучения: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                Аудиторная нагрузка: 1-3 годы обучения – 17 часов в год.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и графике промежуточной и итоговой аттестации.</w:t>
      </w:r>
    </w:p>
    <w:p w:rsidR="00383FA3" w:rsidRPr="00C73DED" w:rsidRDefault="00383FA3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3FA3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</w:t>
      </w:r>
      <w:r w:rsidR="00F310E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73DED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proofErr w:type="gramStart"/>
      <w:r w:rsidRPr="00C73DE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C73DED" w:rsidRPr="00C73DED">
        <w:rPr>
          <w:rFonts w:ascii="Times New Roman" w:hAnsi="Times New Roman" w:cs="Times New Roman"/>
          <w:b/>
          <w:sz w:val="28"/>
          <w:szCs w:val="28"/>
        </w:rPr>
        <w:t xml:space="preserve"> «Ж</w:t>
      </w:r>
      <w:r w:rsidRPr="00C73DED">
        <w:rPr>
          <w:rFonts w:ascii="Times New Roman" w:hAnsi="Times New Roman" w:cs="Times New Roman"/>
          <w:b/>
          <w:sz w:val="28"/>
          <w:szCs w:val="28"/>
        </w:rPr>
        <w:t>ивопись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3 года.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053"/>
        <w:gridCol w:w="1098"/>
        <w:gridCol w:w="948"/>
        <w:gridCol w:w="1022"/>
        <w:gridCol w:w="1023"/>
        <w:gridCol w:w="1364"/>
      </w:tblGrid>
      <w:tr w:rsidR="00BF72FE" w:rsidRPr="00C73DED" w:rsidTr="00BF72FE">
        <w:trPr>
          <w:trHeight w:val="905"/>
        </w:trPr>
        <w:tc>
          <w:tcPr>
            <w:tcW w:w="2517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учебной работы</w:t>
            </w: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нагрузки,</w:t>
            </w: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аттестации  </w:t>
            </w:r>
          </w:p>
        </w:tc>
        <w:tc>
          <w:tcPr>
            <w:tcW w:w="6508" w:type="dxa"/>
            <w:gridSpan w:val="6"/>
            <w:tcBorders>
              <w:bottom w:val="nil"/>
            </w:tcBorders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учебного времени,</w:t>
            </w: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 промежуточной аттестации.</w:t>
            </w:r>
          </w:p>
        </w:tc>
      </w:tr>
      <w:tr w:rsidR="00BF72FE" w:rsidRPr="00C73DED" w:rsidTr="00BF72FE">
        <w:trPr>
          <w:trHeight w:val="444"/>
        </w:trPr>
        <w:tc>
          <w:tcPr>
            <w:tcW w:w="2517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обучения</w:t>
            </w: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51" w:type="dxa"/>
            <w:gridSpan w:val="2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1– год</w:t>
            </w: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–год </w:t>
            </w:r>
          </w:p>
        </w:tc>
        <w:tc>
          <w:tcPr>
            <w:tcW w:w="2387" w:type="dxa"/>
            <w:gridSpan w:val="2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– год </w:t>
            </w:r>
          </w:p>
        </w:tc>
      </w:tr>
      <w:tr w:rsidR="00BF72FE" w:rsidRPr="00C73DED" w:rsidTr="00BF72FE">
        <w:trPr>
          <w:trHeight w:val="312"/>
        </w:trPr>
        <w:tc>
          <w:tcPr>
            <w:tcW w:w="2517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053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  <w:shd w:val="clear" w:color="auto" w:fill="C6D9F1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72FE" w:rsidRPr="00C73DED" w:rsidTr="00BF72FE">
        <w:trPr>
          <w:trHeight w:val="460"/>
        </w:trPr>
        <w:tc>
          <w:tcPr>
            <w:tcW w:w="2517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1053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72FE" w:rsidRPr="00C73DED" w:rsidTr="00BF72FE">
        <w:trPr>
          <w:cantSplit/>
          <w:trHeight w:val="1379"/>
        </w:trPr>
        <w:tc>
          <w:tcPr>
            <w:tcW w:w="2517" w:type="dxa"/>
            <w:shd w:val="clear" w:color="auto" w:fill="auto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промежуточной аттестации по полугодиям </w:t>
            </w:r>
          </w:p>
        </w:tc>
        <w:tc>
          <w:tcPr>
            <w:tcW w:w="1053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948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1023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textDirection w:val="btLr"/>
          </w:tcPr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2FE" w:rsidRPr="00C73DED" w:rsidRDefault="00BF72FE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</w:p>
        </w:tc>
      </w:tr>
    </w:tbl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учебных занятий.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Занятия по предмету «</w:t>
      </w:r>
      <w:r w:rsidRPr="00C73DE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>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» рекомендуется проводить в форме групповых занятий (численностью от 10 до 15 человек).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Цель и задачи учебного предмета.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«Живопись» является одним из базовых предметов обучения на подготовительном отделении. Основным принципом обучения предмету «Живопись» является неразделённость процессом работы над цветом и формой. В процессе обучения ученик должен научиться видеть цветовые отношения сначала в их простейшем локальном состоянии на плоских формах; затем передавать простые цветовые отношения с учётом тёплых и холодных цветов; далее наиболее сложных формах с более сложными цветовыми отношениями.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        Основная цель программы – развитие у </w:t>
      </w:r>
      <w:proofErr w:type="gramStart"/>
      <w:r w:rsidR="00F310E4">
        <w:rPr>
          <w:rFonts w:ascii="Times New Roman" w:hAnsi="Times New Roman" w:cs="Times New Roman"/>
          <w:sz w:val="28"/>
          <w:szCs w:val="28"/>
        </w:rPr>
        <w:t>об</w:t>
      </w:r>
      <w:r w:rsidRPr="00C73DED">
        <w:rPr>
          <w:rFonts w:ascii="Times New Roman" w:hAnsi="Times New Roman" w:cs="Times New Roman"/>
          <w:sz w:val="28"/>
          <w:szCs w:val="28"/>
        </w:rPr>
        <w:t>уча</w:t>
      </w:r>
      <w:r w:rsidR="00F310E4">
        <w:rPr>
          <w:rFonts w:ascii="Times New Roman" w:hAnsi="Times New Roman" w:cs="Times New Roman"/>
          <w:sz w:val="28"/>
          <w:szCs w:val="28"/>
        </w:rPr>
        <w:t>ю</w:t>
      </w:r>
      <w:r w:rsidRPr="00C73DE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 xml:space="preserve"> художественно творческой -  активности в процессе занятия живописью.  Задания подобраны с постепенным усложнением обучающих задач: от простого к сложному заданию - учитывая возрастные особенности.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       Обучающиеся продолжают знакомиться с разнообразием живописных материалов, техниками и техническими приёмами.</w:t>
      </w:r>
    </w:p>
    <w:p w:rsidR="00BF72FE" w:rsidRPr="00C73DED" w:rsidRDefault="00BF72FE" w:rsidP="005513F6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       На 3-ем году обучения происходит дальнейшее закрепление и углубление полученных знаний и опыта в работе с цветом. Обучающиеся изучают следующие разделы: 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гармоническое сочетание в композиции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контраст в живописи 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 пропорциональность и равновесие в живописи 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цвет в природе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цвет и тон в живописи </w:t>
      </w:r>
    </w:p>
    <w:p w:rsidR="00BF72FE" w:rsidRPr="00C73DED" w:rsidRDefault="00BF72FE" w:rsidP="005513F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осваивают основы выбора центра картины</w:t>
      </w:r>
    </w:p>
    <w:p w:rsidR="00BF72FE" w:rsidRPr="00C73DED" w:rsidRDefault="00BF72FE" w:rsidP="005513F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lastRenderedPageBreak/>
        <w:t>изучают основы техники многослойной живописи способом вливания цвета в цвет</w:t>
      </w:r>
    </w:p>
    <w:p w:rsidR="00BF72FE" w:rsidRPr="00C73DED" w:rsidRDefault="00BF72FE" w:rsidP="005513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демонстрируют полученные знания и практические навыки за курс  обучения при выполнении  контрольного  натюрморта  из предметов быта.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DED">
        <w:rPr>
          <w:rFonts w:ascii="Times New Roman" w:hAnsi="Times New Roman" w:cs="Times New Roman"/>
          <w:bCs/>
          <w:sz w:val="28"/>
          <w:szCs w:val="28"/>
        </w:rPr>
        <w:t xml:space="preserve">      При возможном обучении в данной возрастной параллели несколько лет , до достижения обучающимся возраста поступления в художественную школу задания получают разнообразие в вариациях выполнения на аналогичную тему.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Обоснование структуры программы.</w:t>
      </w:r>
    </w:p>
    <w:p w:rsidR="00383FA3" w:rsidRPr="00C73DED" w:rsidRDefault="00383FA3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5513F6">
      <w:pPr>
        <w:tabs>
          <w:tab w:val="left" w:pos="3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BF72FE" w:rsidRPr="00C73DED" w:rsidRDefault="00BF72FE" w:rsidP="005513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2FE" w:rsidRPr="00C73DED" w:rsidRDefault="00BF72FE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обучения.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реализации задач </w:t>
      </w:r>
      <w:r w:rsidR="00F310E4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предмета «</w:t>
      </w:r>
      <w:r w:rsidRPr="00C73DE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>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» используются следующие методы обучения: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словесный (объяснение, беседа, рассказ);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наглядный (показ, наблюдение, демонстрация приёмов работы);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практический;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эмоциональный (подбор ассоциаций, образов, художественных впечатлений).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Методическая сторона программы по предмету «</w:t>
      </w:r>
      <w:r w:rsidRPr="00C73DED">
        <w:rPr>
          <w:rFonts w:ascii="Times New Roman" w:hAnsi="Times New Roman" w:cs="Times New Roman"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» строится на основе приобретения и расширения спектра новых знаний, умений и навыков обучающихся, на основе закрепления  полученных знаний, умений и навыков, на изучении и развитии индивидуальных способностей и особенностей обучающихся, основанных на принципе обучения – от  простого к сложному. Программа включает в себя на каждом году обучения – знакомство обучающихся с целями и задачами данного курса. Вводное 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преподавателя с индивидуальными особенностями и возможностями обучающихся.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Доминирующим направлением в обучении обучающихся по программе «</w:t>
      </w:r>
      <w:r w:rsidRPr="00C73DED">
        <w:rPr>
          <w:rFonts w:ascii="Times New Roman" w:hAnsi="Times New Roman" w:cs="Times New Roman"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» является: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– обучение обучающихся работе с различными  материалами, приемами  и техниками </w:t>
      </w:r>
      <w:r w:rsidRPr="00C73DED">
        <w:rPr>
          <w:rFonts w:ascii="Times New Roman" w:hAnsi="Times New Roman" w:cs="Times New Roman"/>
          <w:sz w:val="28"/>
          <w:szCs w:val="28"/>
        </w:rPr>
        <w:t>живописи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через изучение произведений </w:t>
      </w:r>
      <w:r w:rsidR="00920EC0" w:rsidRPr="00C73DED">
        <w:rPr>
          <w:rFonts w:ascii="Times New Roman" w:hAnsi="Times New Roman" w:cs="Times New Roman"/>
          <w:sz w:val="28"/>
          <w:szCs w:val="28"/>
        </w:rPr>
        <w:t>живописи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- обучение обучающихся навыкам работы </w:t>
      </w:r>
      <w:r w:rsidR="00920EC0" w:rsidRPr="00C73DED">
        <w:rPr>
          <w:rFonts w:ascii="Times New Roman" w:hAnsi="Times New Roman" w:cs="Times New Roman"/>
          <w:sz w:val="28"/>
          <w:szCs w:val="28"/>
        </w:rPr>
        <w:t xml:space="preserve">с акварелью, 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="00920EC0" w:rsidRPr="00C73DED">
        <w:rPr>
          <w:rFonts w:ascii="Times New Roman" w:hAnsi="Times New Roman" w:cs="Times New Roman"/>
          <w:sz w:val="28"/>
          <w:szCs w:val="28"/>
        </w:rPr>
        <w:t xml:space="preserve"> различными приёмами работы кистью(раздельный мазок, вливание цвета в цвет, лессировка, выбирание тона, по влажному листу)</w:t>
      </w:r>
    </w:p>
    <w:p w:rsidR="00BF72FE" w:rsidRPr="00C73DED" w:rsidRDefault="00BF72FE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Программа предлагает следующую схему проведения занятий:</w:t>
      </w:r>
    </w:p>
    <w:p w:rsidR="00BF72FE" w:rsidRPr="00C73DED" w:rsidRDefault="00BF72FE" w:rsidP="005513F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Обзорная беседа-знакомство с новой техникой работы в материале</w:t>
      </w:r>
    </w:p>
    <w:p w:rsidR="00BF72FE" w:rsidRPr="00C73DED" w:rsidRDefault="00BF72FE" w:rsidP="005513F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Освоение новых приемов работы</w:t>
      </w:r>
    </w:p>
    <w:p w:rsidR="00BF72FE" w:rsidRPr="00C73DED" w:rsidRDefault="00BF72FE" w:rsidP="005513F6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Выполнение учебного задания.</w:t>
      </w: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A3" w:rsidRPr="00C73DED" w:rsidRDefault="00920EC0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Описание материально – технических условий</w:t>
      </w:r>
    </w:p>
    <w:p w:rsidR="00920EC0" w:rsidRPr="00C73DED" w:rsidRDefault="00920EC0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учебногопредмета.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 обеспечивается доступом к библиотечному фонду и фондам аудио и видеозаписей школы. </w:t>
      </w: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 – методической литературы по изобразительному и декоративно – прикладному искусствам, истории мировой культуры, художественными альбомами по видам искусства.</w:t>
      </w:r>
    </w:p>
    <w:p w:rsidR="00920EC0" w:rsidRPr="00C73DED" w:rsidRDefault="00383FA3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20EC0"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</w:t>
      </w:r>
      <w:r w:rsidRPr="00C73DED">
        <w:rPr>
          <w:rFonts w:ascii="Times New Roman" w:hAnsi="Times New Roman" w:cs="Times New Roman"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практические части.</w:t>
      </w: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ab/>
        <w:t xml:space="preserve">Теоретическая часть предполагает знакомство обучающихся с техниками и способами работы </w:t>
      </w:r>
      <w:r w:rsidRPr="00C73DED">
        <w:rPr>
          <w:rFonts w:ascii="Times New Roman" w:hAnsi="Times New Roman" w:cs="Times New Roman"/>
          <w:sz w:val="28"/>
          <w:szCs w:val="28"/>
        </w:rPr>
        <w:t>акварелью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часть основана на применении теоретических знаний в учебном и творческом процессе. За годы освоения программы обучающиеся получают знания о многообразии мира </w:t>
      </w:r>
      <w:r w:rsidRPr="00C73DED">
        <w:rPr>
          <w:rFonts w:ascii="Times New Roman" w:hAnsi="Times New Roman" w:cs="Times New Roman"/>
          <w:sz w:val="28"/>
          <w:szCs w:val="28"/>
        </w:rPr>
        <w:t>живописи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, а также умения работ</w:t>
      </w:r>
      <w:r w:rsidRPr="00C73DED">
        <w:rPr>
          <w:rFonts w:ascii="Times New Roman" w:hAnsi="Times New Roman" w:cs="Times New Roman"/>
          <w:sz w:val="28"/>
          <w:szCs w:val="28"/>
        </w:rPr>
        <w:t>ать в различных приёмах работы акварельными красками.</w:t>
      </w: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ab/>
        <w:t>Содержание программы направлено на освоение различных способов работы с материал</w:t>
      </w:r>
      <w:r w:rsidRPr="00C73DED">
        <w:rPr>
          <w:rFonts w:ascii="Times New Roman" w:hAnsi="Times New Roman" w:cs="Times New Roman"/>
          <w:sz w:val="28"/>
          <w:szCs w:val="28"/>
        </w:rPr>
        <w:t>о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3DED">
        <w:rPr>
          <w:rFonts w:ascii="Times New Roman" w:hAnsi="Times New Roman" w:cs="Times New Roman"/>
          <w:sz w:val="28"/>
          <w:szCs w:val="28"/>
        </w:rPr>
        <w:t xml:space="preserve">  акварель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, выполнение </w:t>
      </w:r>
      <w:r w:rsidRPr="00C73DED">
        <w:rPr>
          <w:rFonts w:ascii="Times New Roman" w:hAnsi="Times New Roman" w:cs="Times New Roman"/>
          <w:sz w:val="28"/>
          <w:szCs w:val="28"/>
        </w:rPr>
        <w:t>работ с таблиц,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с натуры и по памяти.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20EC0" w:rsidRPr="00C73DED" w:rsidRDefault="00920EC0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 - тематический план.</w:t>
      </w:r>
    </w:p>
    <w:p w:rsidR="00920EC0" w:rsidRPr="00C73DED" w:rsidRDefault="00920EC0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EC0" w:rsidRPr="00C73DED" w:rsidRDefault="00920EC0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Третий  год обучения.</w:t>
      </w:r>
    </w:p>
    <w:p w:rsidR="00920EC0" w:rsidRPr="00C73DED" w:rsidRDefault="00920EC0" w:rsidP="005513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294"/>
        <w:gridCol w:w="960"/>
        <w:gridCol w:w="1011"/>
        <w:gridCol w:w="1399"/>
      </w:tblGrid>
      <w:tr w:rsidR="00920EC0" w:rsidRPr="00C73DED" w:rsidTr="00383FA3">
        <w:tc>
          <w:tcPr>
            <w:tcW w:w="903" w:type="dxa"/>
            <w:vMerge w:val="restart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61" w:type="dxa"/>
            <w:vMerge w:val="restart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Наименование темы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Количество часов</w:t>
            </w:r>
          </w:p>
        </w:tc>
      </w:tr>
      <w:tr w:rsidR="00920EC0" w:rsidRPr="00C73DED" w:rsidTr="00383FA3">
        <w:tc>
          <w:tcPr>
            <w:tcW w:w="903" w:type="dxa"/>
            <w:vMerge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EC0" w:rsidRPr="00C73DED" w:rsidTr="00383FA3">
        <w:tc>
          <w:tcPr>
            <w:tcW w:w="9571" w:type="dxa"/>
            <w:gridSpan w:val="5"/>
            <w:shd w:val="clear" w:color="auto" w:fill="C6D9F1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2832EA" w:rsidRPr="00C73DED" w:rsidRDefault="002832EA" w:rsidP="005513F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C73DED">
              <w:rPr>
                <w:b/>
                <w:sz w:val="28"/>
                <w:szCs w:val="28"/>
              </w:rPr>
              <w:t>Тёплые и холодные цвета в живописи на примере цветового  круга.</w:t>
            </w:r>
          </w:p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EC0" w:rsidRPr="00C73DED" w:rsidTr="00383FA3"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920EC0" w:rsidP="005513F6">
            <w:pPr>
              <w:tabs>
                <w:tab w:val="left" w:pos="2835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Вводная беседа. Знакомство с целями и </w:t>
            </w:r>
          </w:p>
          <w:p w:rsidR="00920EC0" w:rsidRPr="00C73DED" w:rsidRDefault="00920EC0" w:rsidP="005513F6">
            <w:pPr>
              <w:tabs>
                <w:tab w:val="left" w:pos="2835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задачами курса «</w:t>
            </w:r>
            <w:r w:rsidR="002832EA" w:rsidRPr="00C73DED">
              <w:rPr>
                <w:rFonts w:ascii="Times New Roman" w:hAnsi="Times New Roman" w:cs="Times New Roman"/>
                <w:sz w:val="28"/>
                <w:szCs w:val="28"/>
              </w:rPr>
              <w:t xml:space="preserve">основы ИЗО, живопись», </w:t>
            </w: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год обучения.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0EC0" w:rsidRPr="00C73DED" w:rsidTr="00383FA3"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2832EA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hAnsi="Times New Roman" w:cs="Times New Roman"/>
                <w:sz w:val="28"/>
                <w:szCs w:val="28"/>
              </w:rPr>
              <w:t>Гармоническое сочетание цвета в свободной композиции. Единство колорита.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c>
          <w:tcPr>
            <w:tcW w:w="9571" w:type="dxa"/>
            <w:gridSpan w:val="5"/>
            <w:shd w:val="clear" w:color="auto" w:fill="C6D9F1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2832EA" w:rsidRPr="00C73DED">
              <w:rPr>
                <w:rFonts w:ascii="Times New Roman" w:hAnsi="Times New Roman" w:cs="Times New Roman"/>
                <w:b/>
                <w:sz w:val="28"/>
                <w:szCs w:val="28"/>
              </w:rPr>
              <w:t>Контраст в живописи .</w:t>
            </w:r>
          </w:p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EC0" w:rsidRPr="00C73DED" w:rsidTr="00383FA3">
        <w:trPr>
          <w:trHeight w:val="837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61" w:type="dxa"/>
            <w:shd w:val="clear" w:color="auto" w:fill="auto"/>
          </w:tcPr>
          <w:p w:rsidR="002832EA" w:rsidRPr="00C73DED" w:rsidRDefault="005513F6" w:rsidP="005513F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73DED">
              <w:rPr>
                <w:sz w:val="28"/>
                <w:szCs w:val="28"/>
              </w:rPr>
              <w:t>К</w:t>
            </w:r>
            <w:r w:rsidR="002832EA" w:rsidRPr="00C73DED">
              <w:rPr>
                <w:sz w:val="28"/>
                <w:szCs w:val="28"/>
              </w:rPr>
              <w:t xml:space="preserve">онтраст в живописи на примере </w:t>
            </w:r>
          </w:p>
          <w:p w:rsidR="002832EA" w:rsidRPr="00C73DED" w:rsidRDefault="002832EA" w:rsidP="005513F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73DED">
              <w:rPr>
                <w:sz w:val="28"/>
                <w:szCs w:val="28"/>
              </w:rPr>
              <w:t xml:space="preserve">дополнительного сочетания цветов </w:t>
            </w:r>
          </w:p>
          <w:p w:rsidR="00920EC0" w:rsidRPr="00C73DED" w:rsidRDefault="002832EA" w:rsidP="005513F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73DED">
              <w:rPr>
                <w:sz w:val="28"/>
                <w:szCs w:val="28"/>
              </w:rPr>
              <w:t xml:space="preserve">(цветовой круг) 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2E3754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2E3754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rPr>
          <w:trHeight w:val="593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61" w:type="dxa"/>
            <w:shd w:val="clear" w:color="auto" w:fill="auto"/>
          </w:tcPr>
          <w:p w:rsidR="002832EA" w:rsidRPr="00C73DED" w:rsidRDefault="002832EA" w:rsidP="005513F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73DED">
              <w:rPr>
                <w:sz w:val="28"/>
                <w:szCs w:val="28"/>
              </w:rPr>
              <w:t>Тональный контраст в живописи.</w:t>
            </w:r>
          </w:p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rPr>
          <w:trHeight w:val="593"/>
        </w:trPr>
        <w:tc>
          <w:tcPr>
            <w:tcW w:w="9571" w:type="dxa"/>
            <w:gridSpan w:val="5"/>
            <w:shd w:val="clear" w:color="auto" w:fill="C6D9F1"/>
          </w:tcPr>
          <w:p w:rsidR="005513F6" w:rsidRPr="00C73DED" w:rsidRDefault="00920EC0" w:rsidP="005513F6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5513F6" w:rsidRPr="00C73DED">
              <w:rPr>
                <w:rFonts w:ascii="Times New Roman" w:hAnsi="Times New Roman" w:cs="Times New Roman"/>
                <w:b/>
                <w:sz w:val="28"/>
                <w:szCs w:val="28"/>
              </w:rPr>
              <w:t>Цвет в природе</w:t>
            </w:r>
            <w:r w:rsidR="005513F6" w:rsidRPr="00C73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EC0" w:rsidRPr="00C73DED" w:rsidTr="00383FA3">
        <w:trPr>
          <w:trHeight w:val="837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hAnsi="Times New Roman" w:cs="Times New Roman"/>
                <w:sz w:val="28"/>
                <w:szCs w:val="28"/>
              </w:rPr>
              <w:t>Выполнение с натуры несколько предметов небольшого размера на белом фоне.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13F6" w:rsidRPr="00C73DED" w:rsidTr="00383FA3">
        <w:trPr>
          <w:trHeight w:val="837"/>
        </w:trPr>
        <w:tc>
          <w:tcPr>
            <w:tcW w:w="903" w:type="dxa"/>
            <w:shd w:val="clear" w:color="auto" w:fill="auto"/>
          </w:tcPr>
          <w:p w:rsidR="005513F6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61" w:type="dxa"/>
            <w:shd w:val="clear" w:color="auto" w:fill="auto"/>
          </w:tcPr>
          <w:p w:rsidR="005513F6" w:rsidRPr="00C73DED" w:rsidRDefault="005513F6" w:rsidP="00551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hAnsi="Times New Roman" w:cs="Times New Roman"/>
                <w:sz w:val="28"/>
                <w:szCs w:val="28"/>
              </w:rPr>
              <w:t>Изучение основ техники многослойной живописи. Передача характера весеннего цветка и его цветовой характеристики.</w:t>
            </w:r>
          </w:p>
        </w:tc>
        <w:tc>
          <w:tcPr>
            <w:tcW w:w="962" w:type="dxa"/>
            <w:shd w:val="clear" w:color="auto" w:fill="auto"/>
          </w:tcPr>
          <w:p w:rsidR="005513F6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5513F6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5513F6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EC0" w:rsidRPr="00C73DED" w:rsidTr="00383FA3">
        <w:trPr>
          <w:trHeight w:val="837"/>
        </w:trPr>
        <w:tc>
          <w:tcPr>
            <w:tcW w:w="9571" w:type="dxa"/>
            <w:gridSpan w:val="5"/>
            <w:shd w:val="clear" w:color="auto" w:fill="C6D9F1"/>
          </w:tcPr>
          <w:p w:rsidR="00920EC0" w:rsidRPr="00C73DED" w:rsidRDefault="00920EC0" w:rsidP="005513F6">
            <w:pPr>
              <w:tabs>
                <w:tab w:val="center" w:pos="4677"/>
                <w:tab w:val="left" w:pos="58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5513F6"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5513F6" w:rsidRPr="00C73DED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основ выбора центра картины.</w:t>
            </w:r>
          </w:p>
        </w:tc>
      </w:tr>
      <w:tr w:rsidR="00920EC0" w:rsidRPr="00C73DED" w:rsidTr="00383FA3">
        <w:trPr>
          <w:trHeight w:val="250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hAnsi="Times New Roman" w:cs="Times New Roman"/>
                <w:sz w:val="28"/>
                <w:szCs w:val="28"/>
              </w:rPr>
              <w:t>Составление натюрморта, выделение главного предмета композиции размером и цветовым акцентом.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rPr>
          <w:trHeight w:val="250"/>
        </w:trPr>
        <w:tc>
          <w:tcPr>
            <w:tcW w:w="9571" w:type="dxa"/>
            <w:gridSpan w:val="5"/>
            <w:shd w:val="clear" w:color="auto" w:fill="C6D9F1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="005513F6" w:rsidRPr="00C73D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задание.</w:t>
            </w:r>
          </w:p>
        </w:tc>
      </w:tr>
      <w:tr w:rsidR="00920EC0" w:rsidRPr="00C73DED" w:rsidTr="00383FA3">
        <w:trPr>
          <w:trHeight w:val="250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5513F6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hAnsi="Times New Roman" w:cs="Times New Roman"/>
                <w:sz w:val="28"/>
                <w:szCs w:val="28"/>
              </w:rPr>
              <w:t>Контрольный натюрморт с натуры из двух простых предметов быта.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rPr>
          <w:trHeight w:val="250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513F6"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учебных работ обучающихся за год.</w:t>
            </w: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EC0" w:rsidRPr="00C73DED" w:rsidTr="00383FA3">
        <w:trPr>
          <w:trHeight w:val="250"/>
        </w:trPr>
        <w:tc>
          <w:tcPr>
            <w:tcW w:w="90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361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:rsidR="00920EC0" w:rsidRPr="00C73DED" w:rsidRDefault="00920EC0" w:rsidP="0055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EC0" w:rsidRPr="00C73DED" w:rsidRDefault="00920EC0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32EA" w:rsidRPr="00C73DED" w:rsidRDefault="002832EA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i/>
          <w:sz w:val="28"/>
          <w:szCs w:val="28"/>
        </w:rPr>
        <w:t>Годовые требования. Содержание разделов и тем.</w:t>
      </w:r>
    </w:p>
    <w:p w:rsidR="00383FA3" w:rsidRPr="00C73DED" w:rsidRDefault="00383FA3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32EA" w:rsidRPr="00C73DED" w:rsidRDefault="002832EA" w:rsidP="00383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Третий год обучения.</w:t>
      </w:r>
    </w:p>
    <w:p w:rsidR="005513F6" w:rsidRPr="00C73DED" w:rsidRDefault="005513F6" w:rsidP="00383F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</w:t>
      </w:r>
      <w:r w:rsidRPr="00C73DED">
        <w:rPr>
          <w:rFonts w:ascii="Times New Roman" w:hAnsi="Times New Roman" w:cs="Times New Roman"/>
          <w:b/>
          <w:sz w:val="28"/>
          <w:szCs w:val="28"/>
        </w:rPr>
        <w:t>Тёплые и холодные цвета в живописи на примере цветового  круга.</w:t>
      </w:r>
    </w:p>
    <w:p w:rsidR="005513F6" w:rsidRPr="00C73DED" w:rsidRDefault="005513F6" w:rsidP="005513F6">
      <w:pPr>
        <w:pStyle w:val="a3"/>
        <w:ind w:left="0"/>
        <w:jc w:val="both"/>
        <w:rPr>
          <w:b/>
          <w:sz w:val="28"/>
          <w:szCs w:val="28"/>
        </w:rPr>
      </w:pP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Тема 1. 1. Вводная беседа о предмете «</w:t>
      </w:r>
      <w:r w:rsidR="005513F6" w:rsidRPr="00C73DED">
        <w:rPr>
          <w:rFonts w:ascii="Times New Roman" w:eastAsia="Times New Roman" w:hAnsi="Times New Roman" w:cs="Times New Roman"/>
          <w:b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» в третьем году обучения.</w:t>
      </w:r>
    </w:p>
    <w:p w:rsidR="002832EA" w:rsidRPr="00C73DED" w:rsidRDefault="002832EA" w:rsidP="005513F6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Вводная беседа. Знакомство с целями и задачами курса «</w:t>
      </w:r>
      <w:r w:rsidR="005513F6" w:rsidRPr="00C73DED">
        <w:rPr>
          <w:rFonts w:ascii="Times New Roman" w:eastAsia="Times New Roman" w:hAnsi="Times New Roman" w:cs="Times New Roman"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» в третьем году обучения. </w:t>
      </w:r>
    </w:p>
    <w:p w:rsidR="002832EA" w:rsidRPr="00C73DED" w:rsidRDefault="002832EA" w:rsidP="005513F6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обучающимся  учебных работ обучающихся разных лет обучения и произведений </w:t>
      </w:r>
      <w:r w:rsidR="005513F6" w:rsidRPr="00C73DED">
        <w:rPr>
          <w:rFonts w:ascii="Times New Roman" w:eastAsia="Times New Roman" w:hAnsi="Times New Roman" w:cs="Times New Roman"/>
          <w:sz w:val="28"/>
          <w:szCs w:val="28"/>
        </w:rPr>
        <w:t>живописцев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. Дать перечень необходимых материалов для выполнения работы обучающимися в 3 году  обучения.</w:t>
      </w:r>
    </w:p>
    <w:p w:rsidR="002832EA" w:rsidRPr="00C73DED" w:rsidRDefault="002832EA" w:rsidP="005513F6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Цель задания: </w:t>
      </w: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развить интерес к изучаемому виду изобразительного искусства «</w:t>
      </w:r>
      <w:r w:rsidR="002E5628" w:rsidRPr="00C73DED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сбор необходимого для ведения работы расходного материала.</w:t>
      </w: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ЗАДАЧА:</w:t>
      </w:r>
    </w:p>
    <w:p w:rsidR="002832EA" w:rsidRPr="00C73DED" w:rsidRDefault="002832EA" w:rsidP="005513F6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знакомство с целями  и задачами курса «</w:t>
      </w:r>
      <w:r w:rsidR="002E5628" w:rsidRPr="00C73DED">
        <w:rPr>
          <w:rFonts w:ascii="Times New Roman" w:eastAsia="Times New Roman" w:hAnsi="Times New Roman" w:cs="Times New Roman"/>
          <w:sz w:val="28"/>
          <w:szCs w:val="28"/>
        </w:rPr>
        <w:t>основы ИЗО, живопись</w:t>
      </w: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», третий год обучения. </w:t>
      </w: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 xml:space="preserve">  - определить последовательность ведения работы в течение третьего года обучения.</w:t>
      </w:r>
    </w:p>
    <w:p w:rsidR="002832EA" w:rsidRPr="00C73DED" w:rsidRDefault="002832EA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sz w:val="28"/>
          <w:szCs w:val="28"/>
        </w:rPr>
        <w:t>- определить необходимые материалы и их количество для выполнения работы.</w:t>
      </w:r>
    </w:p>
    <w:p w:rsidR="002E5628" w:rsidRPr="00C73DED" w:rsidRDefault="002832EA" w:rsidP="002E5628">
      <w:pPr>
        <w:pStyle w:val="a3"/>
        <w:ind w:left="0" w:right="-227"/>
        <w:rPr>
          <w:sz w:val="28"/>
          <w:szCs w:val="28"/>
        </w:rPr>
      </w:pPr>
      <w:r w:rsidRPr="00C73DED">
        <w:rPr>
          <w:sz w:val="28"/>
          <w:szCs w:val="28"/>
        </w:rPr>
        <w:t xml:space="preserve">МАТЕРИАЛЫ: работы обучающихся разных лет, иллюстрации произведений </w:t>
      </w:r>
      <w:r w:rsidR="002E5628" w:rsidRPr="00C73DED">
        <w:rPr>
          <w:sz w:val="28"/>
          <w:szCs w:val="28"/>
        </w:rPr>
        <w:t>живописцев.</w:t>
      </w:r>
    </w:p>
    <w:p w:rsidR="00383FA3" w:rsidRPr="00C73DED" w:rsidRDefault="00383FA3" w:rsidP="002E5628">
      <w:pPr>
        <w:pStyle w:val="a3"/>
        <w:ind w:left="0" w:right="-227"/>
        <w:rPr>
          <w:sz w:val="28"/>
          <w:szCs w:val="28"/>
        </w:rPr>
      </w:pPr>
    </w:p>
    <w:p w:rsidR="002E5628" w:rsidRPr="00C73DED" w:rsidRDefault="002E5628" w:rsidP="002E5628">
      <w:pPr>
        <w:pStyle w:val="a3"/>
        <w:ind w:left="0" w:right="-227"/>
      </w:pPr>
      <w:r w:rsidRPr="00C73DED">
        <w:rPr>
          <w:b/>
          <w:sz w:val="28"/>
          <w:szCs w:val="28"/>
        </w:rPr>
        <w:t>Тема 1.1</w:t>
      </w:r>
      <w:r w:rsidR="002E3754" w:rsidRPr="00C73DED">
        <w:rPr>
          <w:b/>
          <w:sz w:val="28"/>
          <w:szCs w:val="28"/>
        </w:rPr>
        <w:t>(1)</w:t>
      </w:r>
      <w:r w:rsidRPr="00C73DED">
        <w:rPr>
          <w:sz w:val="28"/>
          <w:szCs w:val="28"/>
        </w:rPr>
        <w:t>.Т</w:t>
      </w:r>
      <w:r w:rsidRPr="00C73DED">
        <w:t xml:space="preserve">ёплые и холодные цвета  в живописи на примере цветового  круга. </w:t>
      </w:r>
    </w:p>
    <w:p w:rsidR="002E5628" w:rsidRPr="00C73DED" w:rsidRDefault="002E5628" w:rsidP="002E5628">
      <w:pPr>
        <w:pStyle w:val="a3"/>
        <w:ind w:left="0" w:right="-227"/>
      </w:pPr>
      <w:r w:rsidRPr="00C73DED">
        <w:t xml:space="preserve">Гармоническое сочетание цвета в свободной композиции. Единство колорита. </w:t>
      </w:r>
    </w:p>
    <w:p w:rsidR="00D45019" w:rsidRPr="00C73DED" w:rsidRDefault="00D45019" w:rsidP="00D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А) «Осенние листья». Основные и дополнительные цвета в живописи на примере цветового круга.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Гармоническое сочетание в свободной  композиции.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Составить цветовую палитру оттенков оранжевого цвета используя основные цвета – жёлтый и красный и их смешенные оттенки. 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Выполнить на плоскости листа бумаги, осенние листья деревьев, заполнив его оттенками оранжевых цветов. Создание работы в оранжевом колорите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Б) «Летние листья». Основные и дополнительные цвета в  </w:t>
      </w:r>
      <w:proofErr w:type="spellStart"/>
      <w:r w:rsidRPr="00C73DED">
        <w:rPr>
          <w:sz w:val="28"/>
          <w:szCs w:val="28"/>
        </w:rPr>
        <w:t>в</w:t>
      </w:r>
      <w:proofErr w:type="spellEnd"/>
      <w:r w:rsidRPr="00C73DED">
        <w:rPr>
          <w:sz w:val="28"/>
          <w:szCs w:val="28"/>
        </w:rPr>
        <w:t xml:space="preserve"> живописи на примере цветового  круга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Составить цветовую палитру оттенков зелёного цвета используя основные цвета – жёлтый и синий и их смешенные оттенки 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Выполнить на плоскости листа бумаги, свободно размещённые листья деревьев, заполнив их оттенками зелёного цвета. Создание работы в зелёном колорите.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МАТЕРИАЛЫ: бумага ф А-8 акварель, кисть, карандаш, лекала формы простых листьев.</w:t>
      </w:r>
    </w:p>
    <w:p w:rsidR="00383FA3" w:rsidRPr="00C73DED" w:rsidRDefault="00383FA3" w:rsidP="00D45019">
      <w:pPr>
        <w:pStyle w:val="a3"/>
        <w:ind w:left="0"/>
        <w:jc w:val="both"/>
        <w:rPr>
          <w:sz w:val="28"/>
          <w:szCs w:val="28"/>
        </w:rPr>
      </w:pPr>
    </w:p>
    <w:p w:rsidR="002E5628" w:rsidRPr="00C73DED" w:rsidRDefault="002E5628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lastRenderedPageBreak/>
        <w:t>Тема: 1.</w:t>
      </w:r>
      <w:r w:rsidR="002E3754" w:rsidRPr="00C73DED">
        <w:rPr>
          <w:b/>
          <w:sz w:val="28"/>
          <w:szCs w:val="28"/>
        </w:rPr>
        <w:t>1(2)</w:t>
      </w:r>
      <w:r w:rsidRPr="00C73DED">
        <w:rPr>
          <w:b/>
          <w:sz w:val="28"/>
          <w:szCs w:val="28"/>
        </w:rPr>
        <w:t>.</w:t>
      </w:r>
      <w:r w:rsidRPr="00C73DED">
        <w:rPr>
          <w:sz w:val="28"/>
          <w:szCs w:val="28"/>
        </w:rPr>
        <w:t xml:space="preserve"> Тёплые и холодные цветах  в живописи на примере цветового  круга. Гармоническое сочетание цвета в свободной композиции. Единство колорита. </w:t>
      </w:r>
    </w:p>
    <w:p w:rsidR="00D45019" w:rsidRPr="00C73DED" w:rsidRDefault="00D45019" w:rsidP="00D45019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А) создание работы в холодной цветовой гамме (ракушки, морские камешки)</w:t>
      </w:r>
    </w:p>
    <w:p w:rsidR="00D45019" w:rsidRPr="00C73DED" w:rsidRDefault="00D45019" w:rsidP="00D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</w:t>
      </w:r>
      <w:r w:rsidRPr="00C73DED">
        <w:rPr>
          <w:rFonts w:ascii="Times New Roman" w:hAnsi="Times New Roman" w:cs="Times New Roman"/>
          <w:sz w:val="28"/>
          <w:szCs w:val="28"/>
        </w:rPr>
        <w:t xml:space="preserve">Составить цветовую палитру оттенков холодного цвета используя синий цвет и его  смешенные оттенки. </w:t>
      </w:r>
    </w:p>
    <w:p w:rsidR="00D45019" w:rsidRPr="00C73DED" w:rsidRDefault="00D45019" w:rsidP="00D4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ЗАДАЧИ: Выполнить на плоскости листа бумаги изображение морских камней в холодном цветовом решении.</w:t>
      </w:r>
    </w:p>
    <w:p w:rsidR="002E5628" w:rsidRPr="00C73DED" w:rsidRDefault="002E5628" w:rsidP="002E5628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Б) Тема: «Малахитовая шкатулка» </w:t>
      </w:r>
    </w:p>
    <w:p w:rsidR="002E5628" w:rsidRPr="00C73DED" w:rsidRDefault="002E5628" w:rsidP="002E5628">
      <w:pPr>
        <w:tabs>
          <w:tab w:val="left" w:pos="10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Составить цветовую палитру оттенков холодного цвета используя основные цвета   и их смешенные оттенки. Выполнить на плоскости листа бумаги ночное небо, заполнив его оттенками холодных цветов , создание работы в </w:t>
      </w:r>
      <w:r w:rsidR="00D45019" w:rsidRPr="00C73DED">
        <w:rPr>
          <w:rFonts w:ascii="Times New Roman" w:hAnsi="Times New Roman" w:cs="Times New Roman"/>
          <w:sz w:val="28"/>
          <w:szCs w:val="28"/>
        </w:rPr>
        <w:t xml:space="preserve">холодном </w:t>
      </w:r>
      <w:r w:rsidRPr="00C73DED">
        <w:rPr>
          <w:rFonts w:ascii="Times New Roman" w:hAnsi="Times New Roman" w:cs="Times New Roman"/>
          <w:sz w:val="28"/>
          <w:szCs w:val="28"/>
        </w:rPr>
        <w:t xml:space="preserve"> колорите.</w:t>
      </w:r>
    </w:p>
    <w:p w:rsidR="002832EA" w:rsidRPr="00C73DED" w:rsidRDefault="00D45019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акварель, ф А-8, карандаш, кисть.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F6" w:rsidRPr="00C73DED" w:rsidRDefault="005513F6" w:rsidP="00551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Pr="00C73DED">
        <w:rPr>
          <w:rFonts w:ascii="Times New Roman" w:hAnsi="Times New Roman" w:cs="Times New Roman"/>
          <w:b/>
          <w:sz w:val="28"/>
          <w:szCs w:val="28"/>
        </w:rPr>
        <w:t>Контраст в живописи.</w:t>
      </w:r>
    </w:p>
    <w:p w:rsidR="00383FA3" w:rsidRPr="00C73DED" w:rsidRDefault="00383FA3" w:rsidP="00551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628" w:rsidRPr="00C73DED" w:rsidRDefault="002E5628" w:rsidP="002E5628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2.1</w:t>
      </w:r>
      <w:r w:rsidR="002E3754" w:rsidRPr="00C73DED">
        <w:rPr>
          <w:b/>
          <w:sz w:val="28"/>
          <w:szCs w:val="28"/>
        </w:rPr>
        <w:t>(1)</w:t>
      </w:r>
      <w:r w:rsidRPr="00C73DED">
        <w:rPr>
          <w:b/>
          <w:sz w:val="28"/>
          <w:szCs w:val="28"/>
        </w:rPr>
        <w:t>.</w:t>
      </w:r>
      <w:r w:rsidRPr="00C73DED">
        <w:rPr>
          <w:sz w:val="28"/>
          <w:szCs w:val="28"/>
        </w:rPr>
        <w:t xml:space="preserve"> Контраст в живописи на примере дополнительного сочетания цветов (цветовой круг) </w:t>
      </w:r>
    </w:p>
    <w:p w:rsidR="002E5628" w:rsidRPr="00C73DED" w:rsidRDefault="002E5628" w:rsidP="002E5628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А) выполнить этюд с натуры зелёного листа, на контрастном по цвету фоне используя многообразие оттенков.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>обучение передаче динамического сочетания  контрастных цветов.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выполнить этюд с натуры на передачу контраста зелёного и красного цветов на примере зелёного листка на контрастном фоне используя контрастные сочетания и многообразие оттенков цвета.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МАТЕРИАЛЫ: акварель, ф А-8, карандаш, листья для каждого обучающегося и красный лист бумаги.</w:t>
      </w:r>
    </w:p>
    <w:p w:rsidR="002E5628" w:rsidRPr="00C73DED" w:rsidRDefault="002E5628" w:rsidP="002E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Б) выполнить этюд с натуры красного листа, на зелёном фоне используя многообразие оттенков.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>обучение передаче динамического сочетания  контрастных цветов.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выполнить этюд с натуры на передачу контраста зелёного и красного цветов на примере красного листка на контрастном фоне используя контрастные сочетания и многообразие оттенков цвета.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МАТЕРИАЛЫ: акварель, ф А-8, карандаш, листья для каждого обучающегося и зелёный лист бумаги.</w:t>
      </w:r>
    </w:p>
    <w:p w:rsidR="00D16FA4" w:rsidRPr="00C73DED" w:rsidRDefault="00D16FA4" w:rsidP="002E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8" w:rsidRPr="00C73DED" w:rsidRDefault="002E5628" w:rsidP="002E5628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2.</w:t>
      </w:r>
      <w:r w:rsidR="002E3754" w:rsidRPr="00C73DED">
        <w:rPr>
          <w:b/>
          <w:sz w:val="28"/>
          <w:szCs w:val="28"/>
        </w:rPr>
        <w:t>1(2)</w:t>
      </w:r>
      <w:r w:rsidRPr="00C73DED">
        <w:rPr>
          <w:b/>
          <w:sz w:val="28"/>
          <w:szCs w:val="28"/>
        </w:rPr>
        <w:t>.</w:t>
      </w:r>
      <w:r w:rsidRPr="00C73DED">
        <w:rPr>
          <w:sz w:val="28"/>
          <w:szCs w:val="28"/>
        </w:rPr>
        <w:t xml:space="preserve"> Контраст в живописи на примере дополнительного сочетания цветов (цветовой круг) 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>обучение передаче динамического сочетания  контрастных цветов.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А ) выполнить этюд с натуры на передачу контраста фиолетового и желтого цветов (на примере цветка(листка) на фиолетовом фоне)используя контрастные сочетания и многообразие оттенков цвета: астры, календула,…)</w:t>
      </w:r>
    </w:p>
    <w:p w:rsidR="00D16FA4" w:rsidRPr="00C73DED" w:rsidRDefault="00D16FA4" w:rsidP="00D16FA4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lastRenderedPageBreak/>
        <w:t>Б) выполнить этюд с натуры на передачу контраста синего и оранжевого цветов (на примере оранжевого листка (цветка) на контрастном фоне) используя контрастные сочетания и многообразие оттенков цвета</w:t>
      </w:r>
    </w:p>
    <w:p w:rsidR="00D16FA4" w:rsidRPr="00C73DED" w:rsidRDefault="00D16FA4" w:rsidP="00D1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акварель, ф А-8, карандаш, предметы живой природы(листья, цветы для каждого обучающегося) и лист бумаги контрастного цвета.</w:t>
      </w:r>
    </w:p>
    <w:p w:rsidR="00383FA3" w:rsidRPr="00C73DED" w:rsidRDefault="00383FA3" w:rsidP="00D1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54" w:rsidRPr="00C73DED" w:rsidRDefault="002E3754" w:rsidP="002E3754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2.1.(3).</w:t>
      </w:r>
      <w:r w:rsidR="00C73DED" w:rsidRPr="00C73DED">
        <w:rPr>
          <w:sz w:val="28"/>
          <w:szCs w:val="28"/>
        </w:rPr>
        <w:t>К</w:t>
      </w:r>
      <w:r w:rsidRPr="00C73DED">
        <w:rPr>
          <w:sz w:val="28"/>
          <w:szCs w:val="28"/>
        </w:rPr>
        <w:t>онтрастное сочетание цветов в цвет натюрморт с натуры из простых фруктов или овощей.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>ЦЕЛЬ</w:t>
      </w:r>
      <w:r w:rsidRPr="00C73DED">
        <w:rPr>
          <w:sz w:val="28"/>
          <w:szCs w:val="28"/>
        </w:rPr>
        <w:t>: знакомство с многообразием цвета в природе.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пишем способом вливания цвета в цвет натюрморт из простых фруктов или овощей.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Повторение и закрепление умения ведения работы методом «Алла прима» несложный натюрморт (2 предмета) Особенности работы над локальным светом в акварели (ведение работы раздельным мазком, смешение оттенков цвета), грамотная компоновка на листе бумаги.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А) огурец и помидор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Б) баклажан и мандарин.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МАТЕРИАЛЫ: акварель, кисть, карандаш, ф А-8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</w:p>
    <w:p w:rsidR="002E5628" w:rsidRPr="00C73DED" w:rsidRDefault="002E5628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2.</w:t>
      </w:r>
      <w:r w:rsidR="002E3754" w:rsidRPr="00C73DED">
        <w:rPr>
          <w:b/>
          <w:sz w:val="28"/>
          <w:szCs w:val="28"/>
        </w:rPr>
        <w:t>2(1).</w:t>
      </w:r>
      <w:r w:rsidRPr="00C73DED">
        <w:rPr>
          <w:b/>
          <w:sz w:val="28"/>
          <w:szCs w:val="28"/>
        </w:rPr>
        <w:t xml:space="preserve"> Т</w:t>
      </w:r>
      <w:r w:rsidRPr="00C73DED">
        <w:rPr>
          <w:sz w:val="28"/>
          <w:szCs w:val="28"/>
        </w:rPr>
        <w:t>ональный контраст в живописи.</w:t>
      </w:r>
    </w:p>
    <w:p w:rsidR="00383FA3" w:rsidRPr="00C73DED" w:rsidRDefault="00383FA3" w:rsidP="00383FA3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>Изучение приёмов работы в технике «гризайль»</w:t>
      </w:r>
    </w:p>
    <w:p w:rsidR="00383FA3" w:rsidRPr="00C73DED" w:rsidRDefault="00383FA3" w:rsidP="00383FA3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ЗАДАЧИ: А) выполнить этюд с натуры на передачу тонального контраста двух предметов (тёмная кружка и белое яйцо) используя контрастные сочетания и многообразие тональных оттенков. </w:t>
      </w:r>
    </w:p>
    <w:p w:rsidR="00383FA3" w:rsidRPr="00C73DED" w:rsidRDefault="00383FA3" w:rsidP="00383FA3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Б) выполнить этюд с натуры на передачу тонального контраста двух предметов (тёмная тёмный предмет одежды на светлом фоне) используя контрастные  тональные сочетания.</w:t>
      </w:r>
    </w:p>
    <w:p w:rsidR="00383FA3" w:rsidRPr="00C73DED" w:rsidRDefault="00383FA3" w:rsidP="0038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акварель, ф А-8, карандаш, предметы для натурной работы.</w:t>
      </w:r>
    </w:p>
    <w:p w:rsidR="00383FA3" w:rsidRPr="00C73DED" w:rsidRDefault="00383FA3" w:rsidP="00383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54" w:rsidRPr="00C73DED" w:rsidRDefault="002E5628" w:rsidP="002E3754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2.</w:t>
      </w:r>
      <w:r w:rsidR="002E3754" w:rsidRPr="00C73DED">
        <w:rPr>
          <w:b/>
          <w:sz w:val="28"/>
          <w:szCs w:val="28"/>
        </w:rPr>
        <w:t>2(2)</w:t>
      </w:r>
      <w:r w:rsidRPr="00C73DED">
        <w:rPr>
          <w:b/>
          <w:sz w:val="28"/>
          <w:szCs w:val="28"/>
        </w:rPr>
        <w:t>.</w:t>
      </w:r>
      <w:r w:rsidR="002E3754" w:rsidRPr="00C73DED">
        <w:rPr>
          <w:sz w:val="28"/>
          <w:szCs w:val="28"/>
        </w:rPr>
        <w:t xml:space="preserve"> Цвет и тон в живописи. Изучение приёмов работы в технике «лессировка» 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изучение приёмов работы в технике «лессировка» 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ЗАДАЧИ: А) выполнить этюд с натуры жёлтого предмета на жёлтом фоне, используя нюансные  сочетания цветов и многообразие оттенков цвета.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Б)  выполнить этюд с натуры красного предмета на красном фоне, используя нюансные сочетания цветов и многообразие оттенков цвета.</w:t>
      </w:r>
    </w:p>
    <w:p w:rsidR="006B3E20" w:rsidRPr="00C73DED" w:rsidRDefault="006B3E20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акварель, ф А-8, карандаш, предметы для натурной работы.</w:t>
      </w:r>
    </w:p>
    <w:p w:rsidR="006B3E20" w:rsidRPr="00C73DED" w:rsidRDefault="006B3E20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A3" w:rsidRPr="00C73DED" w:rsidRDefault="005513F6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C73DED">
        <w:rPr>
          <w:rFonts w:ascii="Times New Roman" w:hAnsi="Times New Roman" w:cs="Times New Roman"/>
          <w:b/>
          <w:sz w:val="28"/>
          <w:szCs w:val="28"/>
        </w:rPr>
        <w:t>Цвет в природе</w:t>
      </w:r>
      <w:r w:rsidRPr="00C73DED">
        <w:rPr>
          <w:rFonts w:ascii="Times New Roman" w:hAnsi="Times New Roman" w:cs="Times New Roman"/>
          <w:sz w:val="28"/>
          <w:szCs w:val="28"/>
        </w:rPr>
        <w:t>.</w:t>
      </w:r>
    </w:p>
    <w:p w:rsidR="002E3754" w:rsidRPr="00C73DED" w:rsidRDefault="002E3754" w:rsidP="002E375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>Тема 3.1.</w:t>
      </w:r>
      <w:r w:rsidRPr="00C73DED">
        <w:rPr>
          <w:rFonts w:ascii="Times New Roman" w:hAnsi="Times New Roman" w:cs="Times New Roman"/>
          <w:sz w:val="28"/>
          <w:szCs w:val="28"/>
        </w:rPr>
        <w:t xml:space="preserve"> Изучение многообразия цвета в природе выполняя этюд с натуры.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отработка практических навыков передачи многообразия цвета в природе. 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ЗАДАЧИ: А) выполнить с натуры несколько предметов небольшого размера на белом фоне, используя разные способы работы акварелью и многообразие </w:t>
      </w:r>
      <w:r w:rsidRPr="00C73DED">
        <w:rPr>
          <w:sz w:val="28"/>
          <w:szCs w:val="28"/>
        </w:rPr>
        <w:lastRenderedPageBreak/>
        <w:t xml:space="preserve">оттенков цвета в природе (муляжи вишенки, клубника,… 1 – 5 вариантов на одном листе) </w:t>
      </w:r>
    </w:p>
    <w:p w:rsidR="006B3E20" w:rsidRPr="00C73DED" w:rsidRDefault="006B3E20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Б) выполнить с натуры несколько предметов небольшого размера на белом фоне, используя разные способы работы акварелью и многообразие оттенков цвета в природе (муляжи грибов 1-5 варианта на одном листе)</w:t>
      </w:r>
    </w:p>
    <w:p w:rsidR="00383FA3" w:rsidRPr="00C73DED" w:rsidRDefault="006B3E20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 xml:space="preserve"> ф А-8, кисть, карандаш, муляжи.</w:t>
      </w:r>
    </w:p>
    <w:p w:rsidR="006B3E20" w:rsidRPr="00C73DED" w:rsidRDefault="006B3E20" w:rsidP="006B3E20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54" w:rsidRPr="00C73DED" w:rsidRDefault="002E3754" w:rsidP="002E3754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>Тема 3.2</w:t>
      </w:r>
      <w:r w:rsidRPr="00C73DED">
        <w:rPr>
          <w:sz w:val="28"/>
          <w:szCs w:val="28"/>
        </w:rPr>
        <w:t>: Этюд весенний. Изучение основ техники многослойной живописи. Передача характера весеннего цветка и его цветовой характеристики. Изучение приёмов работы акварелью. Ведение работы в технике «Лессировки»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изучение приёмов работы в технике «по </w:t>
      </w:r>
      <w:r w:rsidR="00C73DED" w:rsidRPr="00C73DED">
        <w:rPr>
          <w:sz w:val="28"/>
          <w:szCs w:val="28"/>
        </w:rPr>
        <w:t xml:space="preserve">- </w:t>
      </w:r>
      <w:proofErr w:type="gramStart"/>
      <w:r w:rsidRPr="00C73DED">
        <w:rPr>
          <w:sz w:val="28"/>
          <w:szCs w:val="28"/>
        </w:rPr>
        <w:t>сырому</w:t>
      </w:r>
      <w:proofErr w:type="gramEnd"/>
      <w:r w:rsidRPr="00C73DED">
        <w:rPr>
          <w:sz w:val="28"/>
          <w:szCs w:val="28"/>
        </w:rPr>
        <w:t xml:space="preserve">» 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Изучение основ техники многослойной живописи.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Повторение и закрепление умения ведения работы методом «по – </w:t>
      </w:r>
      <w:proofErr w:type="gramStart"/>
      <w:r w:rsidRPr="00C73DED">
        <w:rPr>
          <w:sz w:val="28"/>
          <w:szCs w:val="28"/>
        </w:rPr>
        <w:t>сырому</w:t>
      </w:r>
      <w:proofErr w:type="gramEnd"/>
      <w:r w:rsidRPr="00C73DED">
        <w:rPr>
          <w:sz w:val="28"/>
          <w:szCs w:val="28"/>
        </w:rPr>
        <w:t>», не сложный натюрморт. Особенности работы над светом и тенями в акварели (заливка,</w:t>
      </w:r>
      <w:r w:rsidR="00C73DED" w:rsidRPr="00C73DED">
        <w:rPr>
          <w:sz w:val="28"/>
          <w:szCs w:val="28"/>
        </w:rPr>
        <w:t xml:space="preserve"> письмо </w:t>
      </w:r>
      <w:proofErr w:type="spellStart"/>
      <w:r w:rsidR="00C73DED" w:rsidRPr="00C73DED">
        <w:rPr>
          <w:sz w:val="28"/>
          <w:szCs w:val="28"/>
        </w:rPr>
        <w:t>по-</w:t>
      </w:r>
      <w:r w:rsidRPr="00C73DED">
        <w:rPr>
          <w:sz w:val="28"/>
          <w:szCs w:val="28"/>
        </w:rPr>
        <w:t>сырому</w:t>
      </w:r>
      <w:proofErr w:type="spellEnd"/>
      <w:r w:rsidRPr="00C73DED">
        <w:rPr>
          <w:sz w:val="28"/>
          <w:szCs w:val="28"/>
        </w:rPr>
        <w:t>, полусухое письмо). Передача характера весеннего цветка и его цветовой характеристики. Изучение приёмов работы акварелью. Ведение работы в технике «Лессировки»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А) «Ветка вербы».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Б) «Мать и мачеха».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МАТЕРИАЛЫ: акварель, ф А-8, карандаш. 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F6" w:rsidRPr="00C73DED" w:rsidRDefault="005513F6" w:rsidP="006B3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73DED">
        <w:rPr>
          <w:rFonts w:ascii="Times New Roman" w:hAnsi="Times New Roman" w:cs="Times New Roman"/>
          <w:b/>
          <w:sz w:val="28"/>
          <w:szCs w:val="28"/>
        </w:rPr>
        <w:t>Освоение основ выбора центра картины.</w:t>
      </w:r>
    </w:p>
    <w:p w:rsidR="006B3E20" w:rsidRPr="00C73DED" w:rsidRDefault="002E3754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b/>
          <w:sz w:val="28"/>
          <w:szCs w:val="28"/>
        </w:rPr>
        <w:t xml:space="preserve">Тема 4.1. </w:t>
      </w:r>
      <w:r w:rsidR="006B3E20" w:rsidRPr="00C73DED">
        <w:rPr>
          <w:sz w:val="28"/>
          <w:szCs w:val="28"/>
        </w:rPr>
        <w:t>Освоение основ выбора центра картины и составления натюрморта. Тема: «Натюрморт на столе» (составление натюрморта, построение, выделение главного предмета композиции размером, начало ведения работы цветом) Из произвольно выбранных предметов составить самостоятельно натюрморта, применяя акценты размеров для выделения центрального объекта композиции и способы загораживания предметов второго плана. В постановке натюрморта (2-3 предмета разной величины), самостоятельно выбрать и создать свой собственный центр картины, выбрав центральный объект для фокусировки. Выполнить натюрморт в любой из изученных техник работы акварелью по представлению.</w:t>
      </w:r>
    </w:p>
    <w:p w:rsidR="006B3E20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</w:t>
      </w:r>
      <w:proofErr w:type="gramStart"/>
      <w:r w:rsidRPr="00C73DED">
        <w:rPr>
          <w:sz w:val="28"/>
          <w:szCs w:val="28"/>
        </w:rPr>
        <w:t>)Н</w:t>
      </w:r>
      <w:proofErr w:type="gramEnd"/>
      <w:r w:rsidRPr="00C73DED">
        <w:rPr>
          <w:sz w:val="28"/>
          <w:szCs w:val="28"/>
        </w:rPr>
        <w:t>атюрморт «Пасха».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Б) Натюрморт «Праздник»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</w:t>
      </w:r>
      <w:r w:rsidRPr="00C73DED">
        <w:rPr>
          <w:rFonts w:ascii="Times New Roman" w:hAnsi="Times New Roman" w:cs="Times New Roman"/>
          <w:sz w:val="28"/>
          <w:szCs w:val="28"/>
        </w:rPr>
        <w:t xml:space="preserve">в небольшой постановке натюрморта (2-3 предмета разной величины), самостоятельно выбрать и создать свой собственный центр картины, выбрав центральный объект для фокусировки. 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Из произвольно выбранных предметов составить самостоятельно натюрморта, применяя акценты размеров для выделения центрального объекта композиции и способы загораживания предметов второго плана  предметами,  находящимися впереди (цветовой контраст, тональный контраст). Закрепление изучения техники акварели «Алла прима», грамотная компоновка на листе бумаги.</w:t>
      </w:r>
    </w:p>
    <w:p w:rsidR="00383FA3" w:rsidRPr="00C73DED" w:rsidRDefault="006B3E20" w:rsidP="006B3E20">
      <w:pPr>
        <w:pStyle w:val="a3"/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lastRenderedPageBreak/>
        <w:t>МАТЕРИАЛЫ: акварель, ф А-8, кисть, карандаш.</w:t>
      </w:r>
    </w:p>
    <w:p w:rsidR="006B3E20" w:rsidRPr="00C73DED" w:rsidRDefault="006B3E20" w:rsidP="006B3E20">
      <w:pPr>
        <w:pStyle w:val="a3"/>
        <w:ind w:left="0"/>
        <w:jc w:val="both"/>
        <w:rPr>
          <w:b/>
          <w:sz w:val="28"/>
          <w:szCs w:val="28"/>
        </w:rPr>
      </w:pPr>
    </w:p>
    <w:p w:rsidR="002255B9" w:rsidRPr="00C73DED" w:rsidRDefault="005513F6" w:rsidP="00551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Раздел 5. Итоговое задание.</w:t>
      </w:r>
    </w:p>
    <w:p w:rsidR="002E3754" w:rsidRPr="00C73DED" w:rsidRDefault="002E375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b/>
          <w:sz w:val="28"/>
          <w:szCs w:val="28"/>
        </w:rPr>
        <w:t>Тема 5.1.</w:t>
      </w:r>
      <w:r w:rsidRPr="00C73DED">
        <w:rPr>
          <w:rFonts w:ascii="Times New Roman" w:hAnsi="Times New Roman" w:cs="Times New Roman"/>
          <w:sz w:val="28"/>
          <w:szCs w:val="28"/>
        </w:rPr>
        <w:t xml:space="preserve"> Контрольный натюрморт. «Предметы быта</w:t>
      </w:r>
      <w:r w:rsidR="006B3E20" w:rsidRPr="00C73DED">
        <w:rPr>
          <w:rFonts w:ascii="Times New Roman" w:hAnsi="Times New Roman" w:cs="Times New Roman"/>
          <w:sz w:val="28"/>
          <w:szCs w:val="28"/>
        </w:rPr>
        <w:t>.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rFonts w:eastAsia="Calibri"/>
          <w:sz w:val="28"/>
          <w:szCs w:val="28"/>
          <w:lang w:eastAsia="en-US"/>
        </w:rPr>
        <w:t xml:space="preserve">ЦЕЛЬ: </w:t>
      </w:r>
      <w:r w:rsidRPr="00C73DED">
        <w:rPr>
          <w:sz w:val="28"/>
          <w:szCs w:val="28"/>
        </w:rPr>
        <w:t xml:space="preserve"> демонстрация полученных знаний и практических навыков за курс  обучения. </w:t>
      </w:r>
    </w:p>
    <w:p w:rsidR="006B3E20" w:rsidRPr="00C73DED" w:rsidRDefault="006B3E20" w:rsidP="006B3E20">
      <w:pPr>
        <w:pStyle w:val="a3"/>
        <w:tabs>
          <w:tab w:val="left" w:pos="3540"/>
        </w:tabs>
        <w:ind w:left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ЗАДАЧИ: выполнить натюрморт с натуры из двух простых предметов быта, различных по размеру, форме, цвету, выделить главный предмет композиции известными способами. Построение  натюрморта, грамотная компоновка на листе бумаги.</w:t>
      </w:r>
    </w:p>
    <w:p w:rsidR="006B3E20" w:rsidRPr="00C73DED" w:rsidRDefault="006B3E20" w:rsidP="006B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МАТЕРИАЛЫ: акварель, кисть, карандаш, палитра.</w:t>
      </w:r>
    </w:p>
    <w:p w:rsidR="006B3E20" w:rsidRPr="00C73DED" w:rsidRDefault="006B3E20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0" w:rsidRPr="00C73DED" w:rsidRDefault="006B3E20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D5" w:rsidRPr="00C73DED" w:rsidRDefault="003057D5" w:rsidP="0030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DE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и средств обучения.</w:t>
      </w:r>
    </w:p>
    <w:p w:rsidR="00054A54" w:rsidRDefault="00054A54" w:rsidP="00054A5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4A54" w:rsidRPr="004E18C0" w:rsidRDefault="00054A54" w:rsidP="00054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18C0">
        <w:rPr>
          <w:rFonts w:ascii="Times New Roman" w:hAnsi="Times New Roman"/>
          <w:b/>
          <w:bCs/>
          <w:sz w:val="28"/>
          <w:szCs w:val="28"/>
        </w:rPr>
        <w:t>Список учебной литературы.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Алпатов М. «Композиция в живописи» М. 1940г.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Виноградов  Г. « Уроки рисования с натуры» Пособие для учителя М. Просвещение. </w:t>
      </w:r>
      <w:smartTag w:uri="urn:schemas-microsoft-com:office:smarttags" w:element="metricconverter">
        <w:smartTagPr>
          <w:attr w:name="ProductID" w:val="1980 г"/>
        </w:smartTagPr>
        <w:r w:rsidRPr="00C73DED">
          <w:rPr>
            <w:sz w:val="28"/>
            <w:szCs w:val="28"/>
          </w:rPr>
          <w:t>1980 г</w:t>
        </w:r>
      </w:smartTag>
      <w:r w:rsidRPr="00C73DED">
        <w:rPr>
          <w:sz w:val="28"/>
          <w:szCs w:val="28"/>
        </w:rPr>
        <w:t>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Выготский Л.С. « Воображение и творчество в детском возрасте</w:t>
      </w:r>
      <w:proofErr w:type="gramStart"/>
      <w:r w:rsidRPr="00C73DED">
        <w:rPr>
          <w:sz w:val="28"/>
          <w:szCs w:val="28"/>
        </w:rPr>
        <w:t>»С</w:t>
      </w:r>
      <w:proofErr w:type="gramEnd"/>
      <w:r w:rsidRPr="00C73DED">
        <w:rPr>
          <w:sz w:val="28"/>
          <w:szCs w:val="28"/>
        </w:rPr>
        <w:t>Пб СОЮЗ,1997 г.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Глинская И. « Изобразительное искусство: Методика обучения в 1-3 классах</w:t>
      </w:r>
      <w:proofErr w:type="gramStart"/>
      <w:r w:rsidRPr="00C73DED">
        <w:rPr>
          <w:sz w:val="28"/>
          <w:szCs w:val="28"/>
        </w:rPr>
        <w:t xml:space="preserve">.»  </w:t>
      </w:r>
      <w:proofErr w:type="gramEnd"/>
      <w:r w:rsidRPr="00C73DED">
        <w:rPr>
          <w:sz w:val="28"/>
          <w:szCs w:val="28"/>
        </w:rPr>
        <w:t xml:space="preserve">Киев. </w:t>
      </w:r>
      <w:proofErr w:type="spellStart"/>
      <w:r w:rsidRPr="00C73DED">
        <w:rPr>
          <w:sz w:val="28"/>
          <w:szCs w:val="28"/>
        </w:rPr>
        <w:t>Радянська</w:t>
      </w:r>
      <w:proofErr w:type="spellEnd"/>
      <w:r w:rsidRPr="00C73DED">
        <w:rPr>
          <w:sz w:val="28"/>
          <w:szCs w:val="28"/>
        </w:rPr>
        <w:t xml:space="preserve"> школа , </w:t>
      </w:r>
      <w:smartTag w:uri="urn:schemas-microsoft-com:office:smarttags" w:element="metricconverter">
        <w:smartTagPr>
          <w:attr w:name="ProductID" w:val="1978 г"/>
        </w:smartTagPr>
        <w:r w:rsidRPr="00C73DED">
          <w:rPr>
            <w:sz w:val="28"/>
            <w:szCs w:val="28"/>
          </w:rPr>
          <w:t>1978 г</w:t>
        </w:r>
      </w:smartTag>
      <w:r w:rsidRPr="00C73DED">
        <w:rPr>
          <w:sz w:val="28"/>
          <w:szCs w:val="28"/>
        </w:rPr>
        <w:t>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C73DED">
        <w:rPr>
          <w:sz w:val="28"/>
          <w:szCs w:val="28"/>
        </w:rPr>
        <w:t>Каменева</w:t>
      </w:r>
      <w:proofErr w:type="gramEnd"/>
      <w:r w:rsidRPr="00C73DED">
        <w:rPr>
          <w:sz w:val="28"/>
          <w:szCs w:val="28"/>
        </w:rPr>
        <w:t xml:space="preserve">  Е. « </w:t>
      </w:r>
      <w:proofErr w:type="gramStart"/>
      <w:r w:rsidRPr="00C73DED">
        <w:rPr>
          <w:sz w:val="28"/>
          <w:szCs w:val="28"/>
        </w:rPr>
        <w:t>Какого</w:t>
      </w:r>
      <w:proofErr w:type="gramEnd"/>
      <w:r w:rsidRPr="00C73DED">
        <w:rPr>
          <w:sz w:val="28"/>
          <w:szCs w:val="28"/>
        </w:rPr>
        <w:t xml:space="preserve"> цвета радуга». М. Детская литература. </w:t>
      </w:r>
      <w:smartTag w:uri="urn:schemas-microsoft-com:office:smarttags" w:element="metricconverter">
        <w:smartTagPr>
          <w:attr w:name="ProductID" w:val="1977 г"/>
        </w:smartTagPr>
        <w:r w:rsidRPr="00C73DED">
          <w:rPr>
            <w:sz w:val="28"/>
            <w:szCs w:val="28"/>
          </w:rPr>
          <w:t>1977 г</w:t>
        </w:r>
      </w:smartTag>
      <w:r w:rsidRPr="00C73DED">
        <w:rPr>
          <w:sz w:val="28"/>
          <w:szCs w:val="28"/>
        </w:rPr>
        <w:t>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tabs>
          <w:tab w:val="left" w:pos="2235"/>
        </w:tabs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    Кирилло А. «Учителю об изобразительных материалах» М. Просвещение, </w:t>
      </w:r>
      <w:smartTag w:uri="urn:schemas-microsoft-com:office:smarttags" w:element="metricconverter">
        <w:smartTagPr>
          <w:attr w:name="ProductID" w:val="1970 г"/>
        </w:smartTagPr>
        <w:r w:rsidRPr="00C73DED">
          <w:rPr>
            <w:sz w:val="28"/>
            <w:szCs w:val="28"/>
          </w:rPr>
          <w:t>1970 г</w:t>
        </w:r>
      </w:smartTag>
      <w:r w:rsidRPr="00C73DED">
        <w:rPr>
          <w:sz w:val="28"/>
          <w:szCs w:val="28"/>
        </w:rPr>
        <w:t xml:space="preserve">. Л. « Художник РСФСР». </w:t>
      </w:r>
      <w:smartTag w:uri="urn:schemas-microsoft-com:office:smarttags" w:element="metricconverter">
        <w:smartTagPr>
          <w:attr w:name="ProductID" w:val="1978 г"/>
        </w:smartTagPr>
        <w:r w:rsidRPr="00C73DED">
          <w:rPr>
            <w:sz w:val="28"/>
            <w:szCs w:val="28"/>
          </w:rPr>
          <w:t>1978 г</w:t>
        </w:r>
      </w:smartTag>
      <w:r w:rsidRPr="00C73DED">
        <w:rPr>
          <w:sz w:val="28"/>
          <w:szCs w:val="28"/>
        </w:rPr>
        <w:t>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 xml:space="preserve">Масленникова З. « Работа красками в школе  ». Л. </w:t>
      </w:r>
      <w:proofErr w:type="spellStart"/>
      <w:r w:rsidRPr="00C73DED">
        <w:rPr>
          <w:sz w:val="28"/>
          <w:szCs w:val="28"/>
        </w:rPr>
        <w:t>Учпедгиз</w:t>
      </w:r>
      <w:proofErr w:type="spellEnd"/>
      <w:r w:rsidRPr="00C73DED">
        <w:rPr>
          <w:sz w:val="28"/>
          <w:szCs w:val="28"/>
        </w:rPr>
        <w:t xml:space="preserve"> . </w:t>
      </w:r>
      <w:smartTag w:uri="urn:schemas-microsoft-com:office:smarttags" w:element="metricconverter">
        <w:smartTagPr>
          <w:attr w:name="ProductID" w:val="1969 г"/>
        </w:smartTagPr>
        <w:r w:rsidRPr="00C73DED">
          <w:rPr>
            <w:sz w:val="28"/>
            <w:szCs w:val="28"/>
          </w:rPr>
          <w:t>1969 г</w:t>
        </w:r>
      </w:smartTag>
      <w:r w:rsidRPr="00C73DED">
        <w:rPr>
          <w:sz w:val="28"/>
          <w:szCs w:val="28"/>
        </w:rPr>
        <w:t>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C73DED">
        <w:rPr>
          <w:sz w:val="28"/>
          <w:szCs w:val="28"/>
        </w:rPr>
        <w:t>Неменский</w:t>
      </w:r>
      <w:proofErr w:type="spellEnd"/>
      <w:r w:rsidRPr="00C73DED">
        <w:rPr>
          <w:sz w:val="28"/>
          <w:szCs w:val="28"/>
        </w:rPr>
        <w:t xml:space="preserve">  Б. « Распахни окно». М., Молодая гвардия.1974 г.</w:t>
      </w:r>
    </w:p>
    <w:p w:rsidR="003057D5" w:rsidRPr="00C73DED" w:rsidRDefault="003057D5" w:rsidP="003057D5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73DED">
        <w:rPr>
          <w:sz w:val="28"/>
          <w:szCs w:val="28"/>
        </w:rPr>
        <w:t>Радлов Н.  « Рисование с натуры».</w:t>
      </w:r>
    </w:p>
    <w:p w:rsidR="003057D5" w:rsidRPr="00C73DED" w:rsidRDefault="003057D5" w:rsidP="003057D5">
      <w:pPr>
        <w:pStyle w:val="a3"/>
        <w:ind w:left="0"/>
        <w:jc w:val="both"/>
        <w:rPr>
          <w:sz w:val="28"/>
          <w:szCs w:val="28"/>
        </w:rPr>
      </w:pPr>
    </w:p>
    <w:p w:rsidR="003057D5" w:rsidRPr="00C73DED" w:rsidRDefault="003057D5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54" w:rsidRPr="004E18C0" w:rsidRDefault="00054A54" w:rsidP="0005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b/>
          <w:bCs/>
          <w:sz w:val="28"/>
          <w:szCs w:val="28"/>
        </w:rPr>
        <w:t>Список методической литературы: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>Ростовцев Н.Н. "Учебный рисунок" -</w:t>
      </w:r>
      <w:r w:rsidR="00F310E4">
        <w:rPr>
          <w:rFonts w:ascii="Times New Roman" w:hAnsi="Times New Roman"/>
          <w:sz w:val="28"/>
          <w:szCs w:val="28"/>
        </w:rPr>
        <w:t xml:space="preserve"> </w:t>
      </w:r>
      <w:r w:rsidRPr="004E18C0">
        <w:rPr>
          <w:rFonts w:ascii="Times New Roman" w:hAnsi="Times New Roman"/>
          <w:sz w:val="28"/>
          <w:szCs w:val="28"/>
        </w:rPr>
        <w:t>М. "просвещение" 1976 г.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>Ростовцев Н.Н. "Рисунок, живопись, композиция" Хрестоматия Щ. 1989 Г.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>Ростовцев Н.Н. "История методов обучения рисованию" М."Просвещение" 1982г.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 xml:space="preserve">Ростовцев Н.Н. "История методов обучения рисования (Зарубежная школа) </w:t>
      </w:r>
      <w:proofErr w:type="gramStart"/>
      <w:r w:rsidRPr="004E18C0">
        <w:rPr>
          <w:rFonts w:ascii="Times New Roman" w:hAnsi="Times New Roman"/>
          <w:sz w:val="28"/>
          <w:szCs w:val="28"/>
        </w:rPr>
        <w:t>Ц</w:t>
      </w:r>
      <w:proofErr w:type="gramEnd"/>
      <w:r w:rsidRPr="004E18C0">
        <w:rPr>
          <w:rFonts w:ascii="Times New Roman" w:hAnsi="Times New Roman"/>
          <w:sz w:val="28"/>
          <w:szCs w:val="28"/>
        </w:rPr>
        <w:t>, /Просвещение/ 1931г.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 xml:space="preserve">Кузин В.С. "История преподавания изобразительного искусства в 1-3 классах" м. "просвещение, 1979г. министерство культуры СССР, всесоюзный методический кабинет по учебным заведениям искусства и культуры </w:t>
      </w:r>
      <w:r w:rsidRPr="004E18C0">
        <w:rPr>
          <w:rFonts w:ascii="Times New Roman" w:hAnsi="Times New Roman"/>
          <w:sz w:val="28"/>
          <w:szCs w:val="28"/>
        </w:rPr>
        <w:lastRenderedPageBreak/>
        <w:t xml:space="preserve">"Рисунок. 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>Одноралов Н.В. "материалы, инструменты и оборудования в изобразительном искусстве" - м. "просвещение" - 1988г.</w:t>
      </w:r>
    </w:p>
    <w:p w:rsidR="00054A54" w:rsidRPr="004E18C0" w:rsidRDefault="00054A54" w:rsidP="00054A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E18C0">
        <w:rPr>
          <w:rFonts w:ascii="Times New Roman" w:hAnsi="Times New Roman"/>
          <w:sz w:val="28"/>
          <w:szCs w:val="28"/>
        </w:rPr>
        <w:t xml:space="preserve">Пучков А.С,  </w:t>
      </w:r>
      <w:proofErr w:type="spellStart"/>
      <w:r w:rsidRPr="004E18C0">
        <w:rPr>
          <w:rFonts w:ascii="Times New Roman" w:hAnsi="Times New Roman"/>
          <w:sz w:val="28"/>
          <w:szCs w:val="28"/>
        </w:rPr>
        <w:t>Гриселев</w:t>
      </w:r>
      <w:proofErr w:type="spellEnd"/>
      <w:r w:rsidRPr="004E18C0">
        <w:rPr>
          <w:rFonts w:ascii="Times New Roman" w:hAnsi="Times New Roman"/>
          <w:sz w:val="28"/>
          <w:szCs w:val="28"/>
        </w:rPr>
        <w:t xml:space="preserve">  А.В. "Методика работы над натюрмортом" - м. "просвещение" 1982г.</w:t>
      </w:r>
    </w:p>
    <w:p w:rsidR="00054A54" w:rsidRPr="004E18C0" w:rsidRDefault="00054A54" w:rsidP="00054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4A54" w:rsidRDefault="00054A54" w:rsidP="00054A54">
      <w:pPr>
        <w:pStyle w:val="2"/>
        <w:shd w:val="clear" w:color="auto" w:fill="auto"/>
        <w:spacing w:before="0" w:line="240" w:lineRule="auto"/>
        <w:ind w:firstLine="0"/>
        <w:rPr>
          <w:rStyle w:val="ab"/>
          <w:i w:val="0"/>
          <w:sz w:val="28"/>
          <w:szCs w:val="28"/>
        </w:rPr>
      </w:pPr>
    </w:p>
    <w:p w:rsidR="00054A54" w:rsidRDefault="00054A54" w:rsidP="00054A54">
      <w:pPr>
        <w:pStyle w:val="2"/>
        <w:shd w:val="clear" w:color="auto" w:fill="auto"/>
        <w:spacing w:before="0" w:line="240" w:lineRule="auto"/>
        <w:ind w:firstLine="0"/>
        <w:rPr>
          <w:rStyle w:val="ab"/>
          <w:i w:val="0"/>
          <w:sz w:val="28"/>
          <w:szCs w:val="28"/>
        </w:rPr>
      </w:pPr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rPr>
          <w:rStyle w:val="ab"/>
          <w:i w:val="0"/>
          <w:sz w:val="28"/>
          <w:szCs w:val="28"/>
        </w:rPr>
      </w:pPr>
      <w:r w:rsidRPr="004E18C0">
        <w:rPr>
          <w:rStyle w:val="ab"/>
          <w:i w:val="0"/>
          <w:sz w:val="28"/>
          <w:szCs w:val="28"/>
        </w:rPr>
        <w:t>Средства обучения.</w:t>
      </w:r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jc w:val="left"/>
        <w:rPr>
          <w:rStyle w:val="ab"/>
          <w:i w:val="0"/>
          <w:sz w:val="28"/>
          <w:szCs w:val="28"/>
        </w:rPr>
      </w:pPr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4E18C0">
        <w:rPr>
          <w:rStyle w:val="1"/>
          <w:bCs/>
          <w:iCs/>
          <w:sz w:val="28"/>
          <w:szCs w:val="28"/>
        </w:rPr>
        <w:t>Материальные:</w:t>
      </w:r>
      <w:r w:rsidRPr="004E18C0">
        <w:rPr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proofErr w:type="gramStart"/>
      <w:r w:rsidRPr="004E18C0">
        <w:rPr>
          <w:rStyle w:val="1"/>
          <w:bCs/>
          <w:iCs/>
          <w:sz w:val="28"/>
          <w:szCs w:val="28"/>
        </w:rPr>
        <w:t>Наглядно-плоскостные:</w:t>
      </w:r>
      <w:r w:rsidRPr="004E18C0">
        <w:rPr>
          <w:sz w:val="28"/>
          <w:szCs w:val="28"/>
        </w:rPr>
        <w:t xml:space="preserve"> 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4E18C0">
        <w:rPr>
          <w:rStyle w:val="1"/>
          <w:bCs/>
          <w:iCs/>
          <w:sz w:val="28"/>
          <w:szCs w:val="28"/>
        </w:rPr>
        <w:t>Демонстрационные:</w:t>
      </w:r>
      <w:r w:rsidRPr="004E18C0">
        <w:rPr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054A54" w:rsidRPr="004E18C0" w:rsidRDefault="00054A54" w:rsidP="00054A54">
      <w:pPr>
        <w:pStyle w:val="2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4E18C0">
        <w:rPr>
          <w:rStyle w:val="1"/>
          <w:bCs/>
          <w:iCs/>
          <w:sz w:val="28"/>
          <w:szCs w:val="28"/>
        </w:rPr>
        <w:t>Электронные образовательные ресурсы:</w:t>
      </w:r>
      <w:r w:rsidRPr="004E18C0">
        <w:rPr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ресурсы, презентации.</w:t>
      </w:r>
    </w:p>
    <w:p w:rsidR="00054A54" w:rsidRPr="004E18C0" w:rsidRDefault="00054A54" w:rsidP="00054A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8C0">
        <w:rPr>
          <w:rStyle w:val="1"/>
          <w:bCs/>
          <w:iCs/>
          <w:sz w:val="28"/>
          <w:szCs w:val="28"/>
        </w:rPr>
        <w:t>Аудиовизуальные:</w:t>
      </w:r>
      <w:r w:rsidRPr="004E18C0">
        <w:rPr>
          <w:rFonts w:ascii="Times New Roman" w:hAnsi="Times New Roman"/>
          <w:sz w:val="28"/>
          <w:szCs w:val="28"/>
        </w:rPr>
        <w:t xml:space="preserve"> слайд - фильмы, видеофильмы, учебные кинофильмы, аудиозаписи.</w:t>
      </w:r>
    </w:p>
    <w:p w:rsidR="00054A54" w:rsidRPr="004E18C0" w:rsidRDefault="00054A54" w:rsidP="00054A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54" w:rsidRDefault="00054A5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54" w:rsidRDefault="00054A5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54" w:rsidRDefault="00054A5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54" w:rsidRPr="00C73DED" w:rsidRDefault="00054A5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E4" w:rsidRDefault="00F310E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0E4" w:rsidRPr="00C73DED" w:rsidRDefault="00F310E4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F3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lastRenderedPageBreak/>
        <w:t>Одобрена Методическим Советом</w:t>
      </w:r>
      <w:r w:rsidR="00F310E4">
        <w:rPr>
          <w:rFonts w:ascii="Times New Roman" w:hAnsi="Times New Roman" w:cs="Times New Roman"/>
          <w:sz w:val="28"/>
          <w:szCs w:val="28"/>
        </w:rPr>
        <w:t xml:space="preserve"> </w:t>
      </w:r>
      <w:r w:rsidRPr="00C73DED">
        <w:rPr>
          <w:rFonts w:ascii="Times New Roman" w:hAnsi="Times New Roman" w:cs="Times New Roman"/>
          <w:sz w:val="28"/>
          <w:szCs w:val="28"/>
        </w:rPr>
        <w:t>МБУДО «Детская художественная</w:t>
      </w:r>
    </w:p>
    <w:p w:rsidR="00CF1C36" w:rsidRPr="00C73DED" w:rsidRDefault="00CF1C36" w:rsidP="00F3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школа  г.</w:t>
      </w:r>
      <w:r w:rsidR="00F40196">
        <w:rPr>
          <w:rFonts w:ascii="Times New Roman" w:hAnsi="Times New Roman" w:cs="Times New Roman"/>
          <w:sz w:val="28"/>
          <w:szCs w:val="28"/>
        </w:rPr>
        <w:t xml:space="preserve"> </w:t>
      </w:r>
      <w:r w:rsidRPr="00C73DED">
        <w:rPr>
          <w:rFonts w:ascii="Times New Roman" w:hAnsi="Times New Roman" w:cs="Times New Roman"/>
          <w:sz w:val="28"/>
          <w:szCs w:val="28"/>
        </w:rPr>
        <w:t>Орла»</w:t>
      </w:r>
      <w:r w:rsidR="00F310E4">
        <w:rPr>
          <w:rFonts w:ascii="Times New Roman" w:hAnsi="Times New Roman" w:cs="Times New Roman"/>
          <w:sz w:val="28"/>
          <w:szCs w:val="28"/>
        </w:rPr>
        <w:t xml:space="preserve"> </w:t>
      </w:r>
      <w:r w:rsidRPr="00C73DED">
        <w:rPr>
          <w:rFonts w:ascii="Times New Roman" w:hAnsi="Times New Roman" w:cs="Times New Roman"/>
          <w:sz w:val="28"/>
          <w:szCs w:val="28"/>
        </w:rPr>
        <w:t>от «</w:t>
      </w:r>
      <w:r w:rsidR="00F40196">
        <w:rPr>
          <w:rFonts w:ascii="Times New Roman" w:hAnsi="Times New Roman" w:cs="Times New Roman"/>
          <w:sz w:val="28"/>
          <w:szCs w:val="28"/>
        </w:rPr>
        <w:t>30</w:t>
      </w:r>
      <w:r w:rsidRPr="00C73DED">
        <w:rPr>
          <w:rFonts w:ascii="Times New Roman" w:hAnsi="Times New Roman" w:cs="Times New Roman"/>
          <w:sz w:val="28"/>
          <w:szCs w:val="28"/>
        </w:rPr>
        <w:t xml:space="preserve">» </w:t>
      </w:r>
      <w:r w:rsidR="00F40196">
        <w:rPr>
          <w:rFonts w:ascii="Times New Roman" w:hAnsi="Times New Roman" w:cs="Times New Roman"/>
          <w:sz w:val="28"/>
          <w:szCs w:val="28"/>
        </w:rPr>
        <w:t>августа</w:t>
      </w:r>
      <w:r w:rsidR="00F310E4">
        <w:rPr>
          <w:rFonts w:ascii="Times New Roman" w:hAnsi="Times New Roman" w:cs="Times New Roman"/>
          <w:sz w:val="28"/>
          <w:szCs w:val="28"/>
        </w:rPr>
        <w:t xml:space="preserve"> </w:t>
      </w:r>
      <w:r w:rsidRPr="00C73DED">
        <w:rPr>
          <w:rFonts w:ascii="Times New Roman" w:hAnsi="Times New Roman" w:cs="Times New Roman"/>
          <w:sz w:val="28"/>
          <w:szCs w:val="28"/>
        </w:rPr>
        <w:t>201</w:t>
      </w:r>
      <w:r w:rsidR="00F40196">
        <w:rPr>
          <w:rFonts w:ascii="Times New Roman" w:hAnsi="Times New Roman" w:cs="Times New Roman"/>
          <w:sz w:val="28"/>
          <w:szCs w:val="28"/>
        </w:rPr>
        <w:t>3</w:t>
      </w:r>
      <w:r w:rsidRPr="00C73D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10E4">
        <w:rPr>
          <w:rFonts w:ascii="Times New Roman" w:hAnsi="Times New Roman" w:cs="Times New Roman"/>
          <w:sz w:val="28"/>
          <w:szCs w:val="28"/>
        </w:rPr>
        <w:t xml:space="preserve">. </w:t>
      </w:r>
      <w:r w:rsidRPr="00C73DE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40196">
        <w:rPr>
          <w:rFonts w:ascii="Times New Roman" w:hAnsi="Times New Roman" w:cs="Times New Roman"/>
          <w:sz w:val="28"/>
          <w:szCs w:val="28"/>
        </w:rPr>
        <w:t>1</w:t>
      </w:r>
      <w:r w:rsidRPr="00C73DED">
        <w:rPr>
          <w:rFonts w:ascii="Times New Roman" w:hAnsi="Times New Roman" w:cs="Times New Roman"/>
          <w:sz w:val="28"/>
          <w:szCs w:val="28"/>
        </w:rPr>
        <w:t>.</w:t>
      </w: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F3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F40196" w:rsidP="00F3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</w:t>
      </w:r>
      <w:r w:rsidR="00CF1C36" w:rsidRPr="00C73DED">
        <w:rPr>
          <w:rFonts w:ascii="Times New Roman" w:hAnsi="Times New Roman" w:cs="Times New Roman"/>
          <w:sz w:val="28"/>
          <w:szCs w:val="28"/>
        </w:rPr>
        <w:t xml:space="preserve"> Педагогическим Советом  МБУДО «Детская художественная </w:t>
      </w:r>
    </w:p>
    <w:p w:rsidR="00CF1C36" w:rsidRPr="00C73DED" w:rsidRDefault="00CF1C36" w:rsidP="00F3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C73D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>рла</w:t>
      </w:r>
      <w:proofErr w:type="spellEnd"/>
      <w:r w:rsidRPr="00C73DED">
        <w:rPr>
          <w:rFonts w:ascii="Times New Roman" w:hAnsi="Times New Roman" w:cs="Times New Roman"/>
          <w:sz w:val="28"/>
          <w:szCs w:val="28"/>
        </w:rPr>
        <w:t>»  от  «</w:t>
      </w:r>
      <w:r w:rsidR="00F40196">
        <w:rPr>
          <w:rFonts w:ascii="Times New Roman" w:hAnsi="Times New Roman" w:cs="Times New Roman"/>
          <w:sz w:val="28"/>
          <w:szCs w:val="28"/>
        </w:rPr>
        <w:t>10</w:t>
      </w:r>
      <w:r w:rsidR="00F310E4">
        <w:rPr>
          <w:rFonts w:ascii="Times New Roman" w:hAnsi="Times New Roman" w:cs="Times New Roman"/>
          <w:sz w:val="28"/>
          <w:szCs w:val="28"/>
        </w:rPr>
        <w:t xml:space="preserve">  </w:t>
      </w:r>
      <w:r w:rsidR="00F40196">
        <w:rPr>
          <w:rFonts w:ascii="Times New Roman" w:hAnsi="Times New Roman" w:cs="Times New Roman"/>
          <w:sz w:val="28"/>
          <w:szCs w:val="28"/>
        </w:rPr>
        <w:t>сентября</w:t>
      </w:r>
      <w:r w:rsidRPr="00C73DED">
        <w:rPr>
          <w:rFonts w:ascii="Times New Roman" w:hAnsi="Times New Roman" w:cs="Times New Roman"/>
          <w:sz w:val="28"/>
          <w:szCs w:val="28"/>
        </w:rPr>
        <w:t xml:space="preserve"> 201</w:t>
      </w:r>
      <w:r w:rsidR="00F40196">
        <w:rPr>
          <w:rFonts w:ascii="Times New Roman" w:hAnsi="Times New Roman" w:cs="Times New Roman"/>
          <w:sz w:val="28"/>
          <w:szCs w:val="28"/>
        </w:rPr>
        <w:t>3</w:t>
      </w:r>
      <w:r w:rsidR="00F310E4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C73DE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40196">
        <w:rPr>
          <w:rFonts w:ascii="Times New Roman" w:hAnsi="Times New Roman" w:cs="Times New Roman"/>
          <w:sz w:val="28"/>
          <w:szCs w:val="28"/>
        </w:rPr>
        <w:t>1</w:t>
      </w:r>
      <w:r w:rsidRPr="00C73DED">
        <w:rPr>
          <w:rFonts w:ascii="Times New Roman" w:hAnsi="Times New Roman" w:cs="Times New Roman"/>
          <w:sz w:val="28"/>
          <w:szCs w:val="28"/>
        </w:rPr>
        <w:t>.</w:t>
      </w: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CF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36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20" w:rsidRPr="00C73DED" w:rsidRDefault="006B3E20" w:rsidP="006B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CF1C36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 АВТОР: </w:t>
      </w:r>
      <w:r w:rsidR="002255B9" w:rsidRPr="00C73DED">
        <w:rPr>
          <w:rFonts w:ascii="Times New Roman" w:hAnsi="Times New Roman" w:cs="Times New Roman"/>
          <w:sz w:val="28"/>
          <w:szCs w:val="28"/>
        </w:rPr>
        <w:t>РУДНЕВА НИНА ГЕННАДЬЕВНА</w:t>
      </w:r>
    </w:p>
    <w:p w:rsidR="00C73DED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Место работы: МБУДО «Детская художественная школа  </w:t>
      </w:r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г.Орла»</w:t>
      </w:r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Должность: преподаватель Высшей квалификационной категории; членТоварищества орловских художников; </w:t>
      </w:r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 xml:space="preserve">Преподаватель МБУДО «ДХШ  </w:t>
      </w:r>
      <w:proofErr w:type="spellStart"/>
      <w:r w:rsidRPr="00C73DED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 w:rsidRPr="00C73DED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Адрес: Россия, г.Орел, пер Циолковского  д.6, к.506</w:t>
      </w:r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C73DE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73DED">
        <w:rPr>
          <w:rFonts w:ascii="Times New Roman" w:hAnsi="Times New Roman" w:cs="Times New Roman"/>
          <w:sz w:val="28"/>
          <w:szCs w:val="28"/>
        </w:rPr>
        <w:t>ел. – 33 - 15 – 01.</w:t>
      </w:r>
    </w:p>
    <w:p w:rsidR="002255B9" w:rsidRPr="00C73DED" w:rsidRDefault="002255B9" w:rsidP="00CF1C3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255B9" w:rsidRPr="00C73DED" w:rsidRDefault="002255B9" w:rsidP="0055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5B9" w:rsidRPr="00C73DED" w:rsidSect="00383F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A3" w:rsidRDefault="00383FA3" w:rsidP="00BF72FE">
      <w:pPr>
        <w:spacing w:after="0" w:line="240" w:lineRule="auto"/>
      </w:pPr>
      <w:r>
        <w:separator/>
      </w:r>
    </w:p>
  </w:endnote>
  <w:endnote w:type="continuationSeparator" w:id="0">
    <w:p w:rsidR="00383FA3" w:rsidRDefault="00383FA3" w:rsidP="00BF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A3" w:rsidRDefault="00362469">
    <w:pPr>
      <w:pStyle w:val="a4"/>
      <w:jc w:val="right"/>
    </w:pPr>
    <w:r>
      <w:fldChar w:fldCharType="begin"/>
    </w:r>
    <w:r w:rsidR="00383FA3">
      <w:instrText xml:space="preserve"> PAGE   \* MERGEFORMAT </w:instrText>
    </w:r>
    <w:r>
      <w:fldChar w:fldCharType="separate"/>
    </w:r>
    <w:r w:rsidR="00F310E4">
      <w:rPr>
        <w:noProof/>
      </w:rPr>
      <w:t>14</w:t>
    </w:r>
    <w:r>
      <w:rPr>
        <w:noProof/>
      </w:rPr>
      <w:fldChar w:fldCharType="end"/>
    </w:r>
  </w:p>
  <w:p w:rsidR="00383FA3" w:rsidRDefault="00383F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A3" w:rsidRDefault="00383FA3" w:rsidP="00BF72FE">
      <w:pPr>
        <w:spacing w:after="0" w:line="240" w:lineRule="auto"/>
      </w:pPr>
      <w:r>
        <w:separator/>
      </w:r>
    </w:p>
  </w:footnote>
  <w:footnote w:type="continuationSeparator" w:id="0">
    <w:p w:rsidR="00383FA3" w:rsidRDefault="00383FA3" w:rsidP="00BF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8DA"/>
    <w:multiLevelType w:val="hybridMultilevel"/>
    <w:tmpl w:val="0666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3435C"/>
    <w:multiLevelType w:val="hybridMultilevel"/>
    <w:tmpl w:val="27BA83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F686A"/>
    <w:multiLevelType w:val="hybridMultilevel"/>
    <w:tmpl w:val="4EAEE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073B1"/>
    <w:multiLevelType w:val="hybridMultilevel"/>
    <w:tmpl w:val="FC4E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6EF"/>
    <w:multiLevelType w:val="hybridMultilevel"/>
    <w:tmpl w:val="3A12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36360"/>
    <w:multiLevelType w:val="hybridMultilevel"/>
    <w:tmpl w:val="3360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D2E89"/>
    <w:multiLevelType w:val="hybridMultilevel"/>
    <w:tmpl w:val="0E9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C47B1"/>
    <w:multiLevelType w:val="hybridMultilevel"/>
    <w:tmpl w:val="69F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D025E"/>
    <w:multiLevelType w:val="hybridMultilevel"/>
    <w:tmpl w:val="CC90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E5DB4"/>
    <w:multiLevelType w:val="hybridMultilevel"/>
    <w:tmpl w:val="FABE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7076B"/>
    <w:multiLevelType w:val="hybridMultilevel"/>
    <w:tmpl w:val="96F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1399"/>
    <w:multiLevelType w:val="hybridMultilevel"/>
    <w:tmpl w:val="8924C258"/>
    <w:lvl w:ilvl="0" w:tplc="E376A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92B63"/>
    <w:multiLevelType w:val="hybridMultilevel"/>
    <w:tmpl w:val="7886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271F1"/>
    <w:multiLevelType w:val="hybridMultilevel"/>
    <w:tmpl w:val="A734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A0CE1"/>
    <w:multiLevelType w:val="hybridMultilevel"/>
    <w:tmpl w:val="785608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067E5"/>
    <w:multiLevelType w:val="hybridMultilevel"/>
    <w:tmpl w:val="96F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E6283"/>
    <w:multiLevelType w:val="hybridMultilevel"/>
    <w:tmpl w:val="0C0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5B9"/>
    <w:rsid w:val="0004314E"/>
    <w:rsid w:val="00054A54"/>
    <w:rsid w:val="00125CBD"/>
    <w:rsid w:val="002255B9"/>
    <w:rsid w:val="002832EA"/>
    <w:rsid w:val="002E3754"/>
    <w:rsid w:val="002E5628"/>
    <w:rsid w:val="003057D5"/>
    <w:rsid w:val="00362469"/>
    <w:rsid w:val="00383FA3"/>
    <w:rsid w:val="003B48E2"/>
    <w:rsid w:val="005513F6"/>
    <w:rsid w:val="006B3E20"/>
    <w:rsid w:val="006D46E6"/>
    <w:rsid w:val="00741974"/>
    <w:rsid w:val="007A08CB"/>
    <w:rsid w:val="00873C4A"/>
    <w:rsid w:val="00920EC0"/>
    <w:rsid w:val="00A72527"/>
    <w:rsid w:val="00BA4CDC"/>
    <w:rsid w:val="00BF72FE"/>
    <w:rsid w:val="00C73DED"/>
    <w:rsid w:val="00C75185"/>
    <w:rsid w:val="00CC34B8"/>
    <w:rsid w:val="00CF1C36"/>
    <w:rsid w:val="00D16FA4"/>
    <w:rsid w:val="00D45019"/>
    <w:rsid w:val="00E270F3"/>
    <w:rsid w:val="00E65EFE"/>
    <w:rsid w:val="00F310E4"/>
    <w:rsid w:val="00F31B8D"/>
    <w:rsid w:val="00F40196"/>
    <w:rsid w:val="00F4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255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255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5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72FE"/>
  </w:style>
  <w:style w:type="character" w:customStyle="1" w:styleId="aa">
    <w:name w:val="Основной текст_"/>
    <w:basedOn w:val="a0"/>
    <w:link w:val="2"/>
    <w:locked/>
    <w:rsid w:val="00054A5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054A54"/>
    <w:pPr>
      <w:shd w:val="clear" w:color="auto" w:fill="FFFFFF"/>
      <w:spacing w:before="5760" w:after="0" w:line="240" w:lineRule="atLeast"/>
      <w:ind w:hanging="1820"/>
      <w:jc w:val="center"/>
    </w:pPr>
    <w:rPr>
      <w:rFonts w:ascii="Times New Roman" w:hAnsi="Times New Roman"/>
      <w:sz w:val="27"/>
      <w:szCs w:val="27"/>
    </w:rPr>
  </w:style>
  <w:style w:type="character" w:customStyle="1" w:styleId="ab">
    <w:name w:val="Основной текст + Полужирный"/>
    <w:aliases w:val="Курсив"/>
    <w:basedOn w:val="aa"/>
    <w:rsid w:val="00054A54"/>
    <w:rPr>
      <w:rFonts w:ascii="Times New Roman" w:hAnsi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aliases w:val="Курсив1"/>
    <w:rsid w:val="00054A54"/>
    <w:rPr>
      <w:rFonts w:ascii="Times New Roman" w:hAnsi="Times New Roman"/>
      <w:b/>
      <w:i/>
      <w:sz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AE39-86C3-4F75-B0B5-BA8D515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2014-05-06T08:06:00Z</cp:lastPrinted>
  <dcterms:created xsi:type="dcterms:W3CDTF">2014-02-26T12:07:00Z</dcterms:created>
  <dcterms:modified xsi:type="dcterms:W3CDTF">2018-05-07T07:04:00Z</dcterms:modified>
</cp:coreProperties>
</file>